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9EAE73" w14:textId="77777777" w:rsidR="00206799" w:rsidRPr="000B62F8" w:rsidRDefault="00206799" w:rsidP="00206799">
      <w:pPr>
        <w:jc w:val="center"/>
        <w:rPr>
          <w:rFonts w:ascii="Calibri" w:hAnsi="Calibri" w:cs="Calibri"/>
          <w:b/>
          <w:bCs/>
          <w:sz w:val="44"/>
          <w:szCs w:val="44"/>
        </w:rPr>
      </w:pPr>
      <w:r w:rsidRPr="000B62F8">
        <w:rPr>
          <w:rFonts w:ascii="Calibri" w:hAnsi="Calibri" w:cs="Calibri"/>
          <w:b/>
          <w:bCs/>
          <w:sz w:val="44"/>
          <w:szCs w:val="44"/>
        </w:rPr>
        <w:t>News Release</w:t>
      </w:r>
    </w:p>
    <w:p w14:paraId="289765D8" w14:textId="77777777" w:rsidR="00206799" w:rsidRPr="000B62F8" w:rsidRDefault="00206799" w:rsidP="00206799">
      <w:pPr>
        <w:jc w:val="center"/>
        <w:rPr>
          <w:rFonts w:ascii="Calibri" w:hAnsi="Calibri" w:cs="Calibri"/>
          <w:b/>
          <w:bCs/>
          <w:sz w:val="28"/>
          <w:szCs w:val="28"/>
        </w:rPr>
      </w:pPr>
      <w:r w:rsidRPr="000B62F8">
        <w:rPr>
          <w:rFonts w:ascii="Calibri" w:hAnsi="Calibri" w:cs="Calibri"/>
          <w:b/>
          <w:bCs/>
          <w:sz w:val="28"/>
          <w:szCs w:val="28"/>
        </w:rPr>
        <w:t>30 May 2025</w:t>
      </w:r>
    </w:p>
    <w:p w14:paraId="7620FB8E" w14:textId="2BC17649" w:rsidR="00A14A96" w:rsidRPr="000B62F8" w:rsidRDefault="00206799" w:rsidP="00206799">
      <w:pPr>
        <w:jc w:val="center"/>
        <w:rPr>
          <w:rFonts w:ascii="Calibri" w:hAnsi="Calibri" w:cs="Calibri"/>
          <w:b/>
          <w:bCs/>
          <w:sz w:val="28"/>
          <w:szCs w:val="28"/>
        </w:rPr>
      </w:pPr>
      <w:r w:rsidRPr="000B62F8">
        <w:rPr>
          <w:rFonts w:ascii="Calibri" w:hAnsi="Calibri" w:cs="Calibri"/>
          <w:b/>
          <w:bCs/>
          <w:sz w:val="28"/>
          <w:szCs w:val="28"/>
        </w:rPr>
        <w:t>FOR IMMEDIATE RELEASE</w:t>
      </w:r>
    </w:p>
    <w:p w14:paraId="02DE764B" w14:textId="15469396" w:rsidR="00C470AA" w:rsidRPr="000B62F8" w:rsidRDefault="0061687F" w:rsidP="00C470AA">
      <w:pPr>
        <w:jc w:val="center"/>
        <w:rPr>
          <w:rFonts w:ascii="Calibri" w:hAnsi="Calibri" w:cs="Calibri"/>
          <w:b/>
          <w:bCs/>
          <w:sz w:val="28"/>
          <w:szCs w:val="28"/>
        </w:rPr>
      </w:pPr>
      <w:r w:rsidRPr="000B62F8">
        <w:rPr>
          <w:rFonts w:ascii="Calibri" w:hAnsi="Calibri" w:cs="Calibri"/>
          <w:b/>
          <w:bCs/>
          <w:sz w:val="28"/>
          <w:szCs w:val="28"/>
        </w:rPr>
        <w:t>The right d</w:t>
      </w:r>
      <w:r w:rsidR="00836A31" w:rsidRPr="000B62F8">
        <w:rPr>
          <w:rFonts w:ascii="Calibri" w:hAnsi="Calibri" w:cs="Calibri"/>
          <w:b/>
          <w:bCs/>
          <w:sz w:val="28"/>
          <w:szCs w:val="28"/>
        </w:rPr>
        <w:t>iagnosis</w:t>
      </w:r>
      <w:r w:rsidR="00B52A35" w:rsidRPr="000B62F8">
        <w:rPr>
          <w:rFonts w:ascii="Calibri" w:hAnsi="Calibri" w:cs="Calibri"/>
          <w:b/>
          <w:bCs/>
          <w:sz w:val="28"/>
          <w:szCs w:val="28"/>
        </w:rPr>
        <w:t xml:space="preserve"> changes lives</w:t>
      </w:r>
      <w:r w:rsidR="00836A31" w:rsidRPr="000B62F8">
        <w:rPr>
          <w:rFonts w:ascii="Calibri" w:hAnsi="Calibri" w:cs="Calibri"/>
          <w:b/>
          <w:bCs/>
          <w:sz w:val="28"/>
          <w:szCs w:val="28"/>
        </w:rPr>
        <w:t xml:space="preserve">: </w:t>
      </w:r>
      <w:r w:rsidR="00C470AA" w:rsidRPr="000B62F8">
        <w:rPr>
          <w:rFonts w:ascii="Calibri" w:hAnsi="Calibri" w:cs="Calibri"/>
          <w:b/>
          <w:bCs/>
          <w:sz w:val="28"/>
          <w:szCs w:val="28"/>
        </w:rPr>
        <w:t>a global call for early, accurate MS diagnosis</w:t>
      </w:r>
    </w:p>
    <w:p w14:paraId="0D6627CE" w14:textId="11CDFEB7" w:rsidR="006E6FE7" w:rsidRPr="000B62F8" w:rsidRDefault="00ED1146" w:rsidP="00ED1146">
      <w:pPr>
        <w:rPr>
          <w:rFonts w:ascii="Calibri" w:hAnsi="Calibri" w:cs="Calibri"/>
          <w:i/>
          <w:iCs/>
        </w:rPr>
      </w:pPr>
      <w:r w:rsidRPr="000B62F8">
        <w:rPr>
          <w:rFonts w:ascii="Calibri" w:hAnsi="Calibri" w:cs="Calibri"/>
          <w:i/>
          <w:iCs/>
        </w:rPr>
        <w:t xml:space="preserve">The </w:t>
      </w:r>
      <w:r w:rsidR="006E6FE7" w:rsidRPr="000B62F8">
        <w:rPr>
          <w:rFonts w:ascii="Calibri" w:hAnsi="Calibri" w:cs="Calibri"/>
          <w:i/>
          <w:iCs/>
        </w:rPr>
        <w:t>multiple sclerosis</w:t>
      </w:r>
      <w:r w:rsidRPr="000B62F8">
        <w:rPr>
          <w:rFonts w:ascii="Calibri" w:hAnsi="Calibri" w:cs="Calibri"/>
          <w:i/>
          <w:iCs/>
        </w:rPr>
        <w:t xml:space="preserve"> community</w:t>
      </w:r>
      <w:r w:rsidR="006E6FE7" w:rsidRPr="000B62F8">
        <w:rPr>
          <w:rFonts w:ascii="Calibri" w:hAnsi="Calibri" w:cs="Calibri"/>
          <w:i/>
          <w:iCs/>
        </w:rPr>
        <w:t xml:space="preserve"> </w:t>
      </w:r>
      <w:r w:rsidR="00BF7034" w:rsidRPr="000B62F8">
        <w:rPr>
          <w:rFonts w:ascii="Calibri" w:hAnsi="Calibri" w:cs="Calibri"/>
          <w:i/>
          <w:iCs/>
        </w:rPr>
        <w:t xml:space="preserve">faces </w:t>
      </w:r>
      <w:r w:rsidRPr="000B62F8">
        <w:rPr>
          <w:rFonts w:ascii="Calibri" w:hAnsi="Calibri" w:cs="Calibri"/>
          <w:i/>
          <w:iCs/>
        </w:rPr>
        <w:t>barriers</w:t>
      </w:r>
      <w:r w:rsidR="006E6FE7" w:rsidRPr="000B62F8">
        <w:rPr>
          <w:rFonts w:ascii="Calibri" w:hAnsi="Calibri" w:cs="Calibri"/>
          <w:i/>
          <w:iCs/>
        </w:rPr>
        <w:t xml:space="preserve"> preventing </w:t>
      </w:r>
      <w:r w:rsidRPr="000B62F8">
        <w:rPr>
          <w:rFonts w:ascii="Calibri" w:hAnsi="Calibri" w:cs="Calibri"/>
          <w:i/>
          <w:iCs/>
        </w:rPr>
        <w:t xml:space="preserve">early diagnosis in almost every country across the world. Now, the </w:t>
      </w:r>
      <w:r w:rsidR="00BF7034" w:rsidRPr="000B62F8">
        <w:rPr>
          <w:rFonts w:ascii="Calibri" w:hAnsi="Calibri" w:cs="Calibri"/>
          <w:i/>
          <w:iCs/>
        </w:rPr>
        <w:t xml:space="preserve">global </w:t>
      </w:r>
      <w:r w:rsidRPr="000B62F8">
        <w:rPr>
          <w:rFonts w:ascii="Calibri" w:hAnsi="Calibri" w:cs="Calibri"/>
          <w:i/>
          <w:iCs/>
        </w:rPr>
        <w:t>MS movement is rallying to</w:t>
      </w:r>
      <w:r w:rsidR="006E6FE7" w:rsidRPr="000B62F8">
        <w:rPr>
          <w:rFonts w:ascii="Calibri" w:hAnsi="Calibri" w:cs="Calibri"/>
          <w:i/>
          <w:iCs/>
        </w:rPr>
        <w:t>gether to</w:t>
      </w:r>
      <w:r w:rsidRPr="000B62F8">
        <w:rPr>
          <w:rFonts w:ascii="Calibri" w:hAnsi="Calibri" w:cs="Calibri"/>
          <w:i/>
          <w:iCs/>
        </w:rPr>
        <w:t xml:space="preserve"> improve early and accurate diagnosis</w:t>
      </w:r>
      <w:r w:rsidR="00753E04" w:rsidRPr="000B62F8">
        <w:rPr>
          <w:rFonts w:ascii="Calibri" w:hAnsi="Calibri" w:cs="Calibri"/>
          <w:i/>
          <w:iCs/>
        </w:rPr>
        <w:t>,</w:t>
      </w:r>
      <w:r w:rsidRPr="000B62F8">
        <w:rPr>
          <w:rFonts w:ascii="Calibri" w:hAnsi="Calibri" w:cs="Calibri"/>
          <w:i/>
          <w:iCs/>
        </w:rPr>
        <w:t xml:space="preserve"> so people with MS can get the answers and care they deserve. </w:t>
      </w:r>
    </w:p>
    <w:p w14:paraId="2F1FF989" w14:textId="325225B9" w:rsidR="002A184C" w:rsidRPr="000B62F8" w:rsidRDefault="006E6FE7" w:rsidP="00397CBB">
      <w:pPr>
        <w:rPr>
          <w:rFonts w:ascii="Calibri" w:hAnsi="Calibri" w:cs="Calibri"/>
          <w:u w:val="single"/>
        </w:rPr>
      </w:pPr>
      <w:r w:rsidRPr="000B62F8">
        <w:rPr>
          <w:rFonts w:ascii="Calibri" w:hAnsi="Calibri" w:cs="Calibri"/>
        </w:rPr>
        <w:t xml:space="preserve">Around the world, people living with MS often face long, frustrating journeys before receiving a diagnosis. </w:t>
      </w:r>
      <w:hyperlink r:id="rId10" w:history="1">
        <w:r w:rsidR="00206799" w:rsidRPr="000B62F8">
          <w:rPr>
            <w:rStyle w:val="Hyperlink"/>
            <w:rFonts w:ascii="Calibri" w:hAnsi="Calibri" w:cs="Calibri"/>
          </w:rPr>
          <w:t>83% of countries</w:t>
        </w:r>
      </w:hyperlink>
      <w:r w:rsidR="004F0995" w:rsidRPr="000B62F8">
        <w:rPr>
          <w:rFonts w:ascii="Calibri" w:hAnsi="Calibri" w:cs="Calibri"/>
        </w:rPr>
        <w:t xml:space="preserve"> worldwide experience issues that prevent an early diagnosis of MS. </w:t>
      </w:r>
      <w:r w:rsidR="00323C09" w:rsidRPr="000B62F8">
        <w:rPr>
          <w:rFonts w:ascii="Calibri" w:hAnsi="Calibri" w:cs="Calibri"/>
          <w:highlight w:val="yellow"/>
        </w:rPr>
        <w:t xml:space="preserve">[INSERT DATA ABOUT NATIONAL BARRIER PREVENTING EARLY </w:t>
      </w:r>
      <w:r w:rsidR="00AF209C">
        <w:rPr>
          <w:rFonts w:ascii="Calibri" w:hAnsi="Calibri" w:cs="Calibri"/>
          <w:highlight w:val="yellow"/>
        </w:rPr>
        <w:t xml:space="preserve">MS </w:t>
      </w:r>
      <w:r w:rsidR="00323C09" w:rsidRPr="000B62F8">
        <w:rPr>
          <w:rFonts w:ascii="Calibri" w:hAnsi="Calibri" w:cs="Calibri"/>
          <w:highlight w:val="yellow"/>
        </w:rPr>
        <w:t>DIAGNOSIS IN YOUR COUNTRY]</w:t>
      </w:r>
      <w:r w:rsidR="00323C09" w:rsidRPr="000B62F8">
        <w:rPr>
          <w:rFonts w:ascii="Calibri" w:hAnsi="Calibri" w:cs="Calibri"/>
        </w:rPr>
        <w:t xml:space="preserve"> </w:t>
      </w:r>
      <w:r w:rsidR="004F0995" w:rsidRPr="000B62F8">
        <w:rPr>
          <w:rFonts w:ascii="Calibri" w:hAnsi="Calibri" w:cs="Calibri"/>
        </w:rPr>
        <w:t>These delays prevent many from accessing the care they urgently need.</w:t>
      </w:r>
    </w:p>
    <w:p w14:paraId="1F1DA893" w14:textId="2361EC61" w:rsidR="0084286A" w:rsidRPr="000B62F8" w:rsidRDefault="00DD0357" w:rsidP="002A184C">
      <w:pPr>
        <w:rPr>
          <w:rFonts w:ascii="Calibri" w:hAnsi="Calibri" w:cs="Calibri"/>
        </w:rPr>
      </w:pPr>
      <w:r w:rsidRPr="000B62F8">
        <w:rPr>
          <w:rFonts w:ascii="Calibri" w:hAnsi="Calibri" w:cs="Calibri"/>
        </w:rPr>
        <w:t xml:space="preserve">This </w:t>
      </w:r>
      <w:hyperlink r:id="rId11" w:history="1">
        <w:r w:rsidR="00206799" w:rsidRPr="000B62F8">
          <w:rPr>
            <w:rStyle w:val="Hyperlink"/>
            <w:rFonts w:ascii="Calibri" w:hAnsi="Calibri" w:cs="Calibri"/>
          </w:rPr>
          <w:t>World MS Day</w:t>
        </w:r>
      </w:hyperlink>
      <w:r w:rsidR="00206799" w:rsidRPr="000B62F8">
        <w:rPr>
          <w:rFonts w:ascii="Calibri" w:hAnsi="Calibri" w:cs="Calibri"/>
        </w:rPr>
        <w:t xml:space="preserve"> </w:t>
      </w:r>
      <w:r w:rsidR="00537E6E" w:rsidRPr="000B62F8">
        <w:rPr>
          <w:rFonts w:ascii="Calibri" w:hAnsi="Calibri" w:cs="Calibri"/>
        </w:rPr>
        <w:t>(30 May 2025)</w:t>
      </w:r>
      <w:r w:rsidRPr="000B62F8">
        <w:rPr>
          <w:rFonts w:ascii="Calibri" w:hAnsi="Calibri" w:cs="Calibri"/>
        </w:rPr>
        <w:t xml:space="preserve">, the MS community is calling for global action to improve the early and accurate diagnosis of multiple sclerosis (MS).  </w:t>
      </w:r>
      <w:r w:rsidRPr="000B62F8">
        <w:rPr>
          <w:rFonts w:ascii="Calibri" w:hAnsi="Calibri" w:cs="Calibri"/>
          <w:highlight w:val="yellow"/>
        </w:rPr>
        <w:t>[INSERT NAME OF MS ORGANISATION]</w:t>
      </w:r>
      <w:r w:rsidRPr="000B62F8">
        <w:rPr>
          <w:rFonts w:ascii="Calibri" w:hAnsi="Calibri" w:cs="Calibri"/>
        </w:rPr>
        <w:t xml:space="preserve"> is joining forces with </w:t>
      </w:r>
      <w:hyperlink r:id="rId12" w:history="1">
        <w:r w:rsidR="00C90821" w:rsidRPr="000B62F8">
          <w:rPr>
            <w:rStyle w:val="Hyperlink"/>
            <w:rFonts w:ascii="Calibri" w:hAnsi="Calibri" w:cs="Calibri"/>
          </w:rPr>
          <w:t>the MS International Federation</w:t>
        </w:r>
      </w:hyperlink>
      <w:r w:rsidR="00C90821" w:rsidRPr="000B62F8">
        <w:rPr>
          <w:rFonts w:ascii="Calibri" w:hAnsi="Calibri" w:cs="Calibri"/>
        </w:rPr>
        <w:t xml:space="preserve"> </w:t>
      </w:r>
      <w:r w:rsidRPr="000B62F8">
        <w:rPr>
          <w:rFonts w:ascii="Calibri" w:hAnsi="Calibri" w:cs="Calibri"/>
        </w:rPr>
        <w:t xml:space="preserve"> (MSIF) and more than </w:t>
      </w:r>
      <w:hyperlink r:id="rId13" w:anchor="about" w:history="1">
        <w:r w:rsidR="00C90821" w:rsidRPr="000B62F8">
          <w:rPr>
            <w:rStyle w:val="Hyperlink"/>
            <w:rFonts w:ascii="Calibri" w:hAnsi="Calibri" w:cs="Calibri"/>
          </w:rPr>
          <w:t>2.8 million</w:t>
        </w:r>
      </w:hyperlink>
      <w:r w:rsidRPr="000B62F8">
        <w:rPr>
          <w:rFonts w:ascii="Calibri" w:hAnsi="Calibri" w:cs="Calibri"/>
        </w:rPr>
        <w:t xml:space="preserve"> people living with MS worldwide to advocate for change.</w:t>
      </w:r>
    </w:p>
    <w:p w14:paraId="17279C7E" w14:textId="39820650" w:rsidR="00072B2D" w:rsidRPr="000B62F8" w:rsidRDefault="00072B2D" w:rsidP="00072B2D">
      <w:pPr>
        <w:rPr>
          <w:rFonts w:ascii="Calibri" w:hAnsi="Calibri" w:cs="Calibri"/>
        </w:rPr>
      </w:pPr>
      <w:r w:rsidRPr="000B62F8">
        <w:rPr>
          <w:rFonts w:ascii="Calibri" w:hAnsi="Calibri" w:cs="Calibri"/>
          <w:b/>
          <w:bCs/>
        </w:rPr>
        <w:t>‘Too many people with MS face delays in diagnosis because of low MS awareness and limited access to specialist services</w:t>
      </w:r>
      <w:r w:rsidR="002E2FC6" w:rsidRPr="000B62F8">
        <w:rPr>
          <w:rFonts w:ascii="Calibri" w:hAnsi="Calibri" w:cs="Calibri"/>
          <w:b/>
          <w:bCs/>
        </w:rPr>
        <w:t>.</w:t>
      </w:r>
      <w:r w:rsidR="002A6BC5" w:rsidRPr="000B62F8">
        <w:rPr>
          <w:rFonts w:ascii="Calibri" w:hAnsi="Calibri" w:cs="Calibri"/>
          <w:b/>
          <w:bCs/>
        </w:rPr>
        <w:t xml:space="preserve"> This campaign shines a light on those barriers and calls for urgent action to ensure </w:t>
      </w:r>
      <w:r w:rsidR="00085123" w:rsidRPr="000B62F8">
        <w:rPr>
          <w:rFonts w:ascii="Calibri" w:hAnsi="Calibri" w:cs="Calibri"/>
          <w:b/>
          <w:bCs/>
        </w:rPr>
        <w:t xml:space="preserve">that </w:t>
      </w:r>
      <w:r w:rsidR="002A6BC5" w:rsidRPr="000B62F8">
        <w:rPr>
          <w:rFonts w:ascii="Calibri" w:hAnsi="Calibri" w:cs="Calibri"/>
          <w:b/>
          <w:bCs/>
        </w:rPr>
        <w:t>every</w:t>
      </w:r>
      <w:r w:rsidR="00085123" w:rsidRPr="000B62F8">
        <w:rPr>
          <w:rFonts w:ascii="Calibri" w:hAnsi="Calibri" w:cs="Calibri"/>
          <w:b/>
          <w:bCs/>
        </w:rPr>
        <w:t xml:space="preserve"> person with MS</w:t>
      </w:r>
      <w:r w:rsidR="002A6BC5" w:rsidRPr="000B62F8">
        <w:rPr>
          <w:rFonts w:ascii="Calibri" w:hAnsi="Calibri" w:cs="Calibri"/>
          <w:b/>
          <w:bCs/>
        </w:rPr>
        <w:t xml:space="preserve"> can access the </w:t>
      </w:r>
      <w:r w:rsidR="00085123" w:rsidRPr="000B62F8">
        <w:rPr>
          <w:rFonts w:ascii="Calibri" w:hAnsi="Calibri" w:cs="Calibri"/>
          <w:b/>
          <w:bCs/>
        </w:rPr>
        <w:t xml:space="preserve">right </w:t>
      </w:r>
      <w:r w:rsidR="002A6BC5" w:rsidRPr="000B62F8">
        <w:rPr>
          <w:rFonts w:ascii="Calibri" w:hAnsi="Calibri" w:cs="Calibri"/>
          <w:b/>
          <w:bCs/>
        </w:rPr>
        <w:t>diagnosis and care’</w:t>
      </w:r>
      <w:r w:rsidRPr="000B62F8">
        <w:rPr>
          <w:rFonts w:ascii="Calibri" w:hAnsi="Calibri" w:cs="Calibri"/>
          <w:b/>
          <w:bCs/>
        </w:rPr>
        <w:t xml:space="preserve"> </w:t>
      </w:r>
      <w:r w:rsidRPr="000B62F8">
        <w:rPr>
          <w:rFonts w:ascii="Calibri" w:hAnsi="Calibri" w:cs="Calibri"/>
        </w:rPr>
        <w:t>said Lydia Makaroff, CEO of the MS International Federation (MSIF).</w:t>
      </w:r>
    </w:p>
    <w:p w14:paraId="77A75A9E" w14:textId="77777777" w:rsidR="003D0082" w:rsidRPr="000B62F8" w:rsidRDefault="003D0082" w:rsidP="003D0082">
      <w:pPr>
        <w:rPr>
          <w:rFonts w:ascii="Calibri" w:hAnsi="Calibri" w:cs="Calibri"/>
          <w:b/>
          <w:bCs/>
        </w:rPr>
      </w:pPr>
      <w:r w:rsidRPr="000B62F8">
        <w:rPr>
          <w:rFonts w:ascii="Calibri" w:hAnsi="Calibri" w:cs="Calibri"/>
        </w:rPr>
        <w:t xml:space="preserve">When MS is identified early, people can begin disease-modifying treatments that help delay progression, reduce future disability, and improve their quality of life. A timely diagnosis also gives individuals more clarity to make informed decisions and adapt their lifestyle to manage MS. </w:t>
      </w:r>
    </w:p>
    <w:p w14:paraId="61F4B55C" w14:textId="43C772C0" w:rsidR="00270D1B" w:rsidRPr="000B62F8" w:rsidRDefault="00DC191A" w:rsidP="00270D1B">
      <w:pPr>
        <w:rPr>
          <w:rFonts w:ascii="Calibri" w:hAnsi="Calibri" w:cs="Calibri"/>
        </w:rPr>
      </w:pPr>
      <w:r w:rsidRPr="000B62F8">
        <w:rPr>
          <w:rFonts w:ascii="Calibri" w:hAnsi="Calibri" w:cs="Calibri"/>
        </w:rPr>
        <w:t xml:space="preserve">Dr Tarun Dua, Unit Head at </w:t>
      </w:r>
      <w:r w:rsidR="00AE36C1">
        <w:rPr>
          <w:rFonts w:ascii="Calibri" w:hAnsi="Calibri" w:cs="Calibri"/>
        </w:rPr>
        <w:t>the</w:t>
      </w:r>
      <w:r w:rsidRPr="000B62F8">
        <w:rPr>
          <w:rFonts w:ascii="Calibri" w:hAnsi="Calibri" w:cs="Calibri"/>
        </w:rPr>
        <w:t xml:space="preserve"> World Health Organization (WHO)</w:t>
      </w:r>
      <w:r w:rsidR="00303D64">
        <w:rPr>
          <w:rFonts w:ascii="Calibri" w:hAnsi="Calibri" w:cs="Calibri"/>
        </w:rPr>
        <w:t>,</w:t>
      </w:r>
      <w:r w:rsidRPr="000B62F8">
        <w:rPr>
          <w:rFonts w:ascii="Calibri" w:hAnsi="Calibri" w:cs="Calibri"/>
        </w:rPr>
        <w:t xml:space="preserve"> </w:t>
      </w:r>
      <w:hyperlink r:id="rId14" w:history="1">
        <w:r w:rsidR="00C90821" w:rsidRPr="000B62F8">
          <w:rPr>
            <w:rStyle w:val="Hyperlink"/>
            <w:rFonts w:ascii="Calibri" w:hAnsi="Calibri" w:cs="Calibri"/>
          </w:rPr>
          <w:t>Mental Health, Brain Health and Substance Use Department</w:t>
        </w:r>
      </w:hyperlink>
      <w:r w:rsidR="00C90821" w:rsidRPr="000B62F8">
        <w:rPr>
          <w:rFonts w:ascii="Calibri" w:hAnsi="Calibri" w:cs="Calibri"/>
        </w:rPr>
        <w:t xml:space="preserve"> </w:t>
      </w:r>
      <w:r w:rsidR="00C65C6E">
        <w:rPr>
          <w:rFonts w:ascii="Calibri" w:hAnsi="Calibri" w:cs="Calibri"/>
        </w:rPr>
        <w:t>adds</w:t>
      </w:r>
      <w:r w:rsidR="00202CFE" w:rsidRPr="000B62F8">
        <w:rPr>
          <w:rFonts w:ascii="Calibri" w:hAnsi="Calibri" w:cs="Calibri"/>
        </w:rPr>
        <w:t>:</w:t>
      </w:r>
      <w:r w:rsidR="00202CFE" w:rsidRPr="000B62F8">
        <w:rPr>
          <w:rFonts w:ascii="Calibri" w:hAnsi="Calibri" w:cs="Calibri"/>
        </w:rPr>
        <w:br/>
      </w:r>
      <w:r w:rsidR="00270D1B" w:rsidRPr="000B62F8">
        <w:rPr>
          <w:rFonts w:ascii="Calibri" w:hAnsi="Calibri" w:cs="Calibri"/>
        </w:rPr>
        <w:t>‘</w:t>
      </w:r>
      <w:r w:rsidR="00270D1B" w:rsidRPr="000B62F8">
        <w:rPr>
          <w:rFonts w:ascii="Calibri" w:hAnsi="Calibri" w:cs="Calibri"/>
          <w:b/>
          <w:bCs/>
        </w:rPr>
        <w:t xml:space="preserve">WHO supports </w:t>
      </w:r>
      <w:r w:rsidR="005C2847" w:rsidRPr="005C2847">
        <w:rPr>
          <w:rFonts w:ascii="Calibri" w:hAnsi="Calibri" w:cs="Calibri"/>
          <w:b/>
          <w:bCs/>
        </w:rPr>
        <w:t>the MS community's</w:t>
      </w:r>
      <w:r w:rsidR="00270D1B" w:rsidRPr="000B62F8">
        <w:rPr>
          <w:rFonts w:ascii="Calibri" w:hAnsi="Calibri" w:cs="Calibri"/>
          <w:b/>
          <w:bCs/>
        </w:rPr>
        <w:t xml:space="preserve"> efforts to raise awareness and reduce barriers to MS diagnosis globally. This aligns with WHO’s Intersectoral Global Action Plan for Epilepsy and Other Neurological Disorders, which aims to improve the lives of people living with neurological conditions like MS with effective, timely and responsive diagnosis, treatment and care.’ </w:t>
      </w:r>
    </w:p>
    <w:p w14:paraId="7D4F2202" w14:textId="03DE6936" w:rsidR="00202CFE" w:rsidRPr="000B62F8" w:rsidRDefault="00202CFE" w:rsidP="00DC191A">
      <w:pPr>
        <w:rPr>
          <w:rFonts w:ascii="Calibri" w:hAnsi="Calibri" w:cs="Calibri"/>
        </w:rPr>
      </w:pPr>
    </w:p>
    <w:p w14:paraId="74F91480" w14:textId="0CFB51D1" w:rsidR="003C5048" w:rsidRPr="000B62F8" w:rsidRDefault="003D390F" w:rsidP="009B69B8">
      <w:pPr>
        <w:rPr>
          <w:rFonts w:ascii="Calibri" w:hAnsi="Calibri" w:cs="Calibri"/>
          <w:b/>
          <w:bCs/>
        </w:rPr>
      </w:pPr>
      <w:r w:rsidRPr="000B62F8">
        <w:rPr>
          <w:rFonts w:ascii="Calibri" w:hAnsi="Calibri" w:cs="Calibri"/>
          <w:b/>
          <w:bCs/>
          <w:highlight w:val="yellow"/>
        </w:rPr>
        <w:lastRenderedPageBreak/>
        <w:t>[INSERT INFORMATION ABOUT YOUR ORGANISATION’S WORLD MS DAY ACTIVITIES AND HOW YOU ARE DRIVING CHANGE LOCALLY.</w:t>
      </w:r>
      <w:r w:rsidR="00B6213D" w:rsidRPr="000B62F8">
        <w:rPr>
          <w:rFonts w:ascii="Calibri" w:hAnsi="Calibri" w:cs="Calibri"/>
          <w:b/>
          <w:bCs/>
          <w:highlight w:val="yellow"/>
        </w:rPr>
        <w:t xml:space="preserve"> C</w:t>
      </w:r>
      <w:r w:rsidR="002D1051" w:rsidRPr="000B62F8">
        <w:rPr>
          <w:rFonts w:ascii="Calibri" w:hAnsi="Calibri" w:cs="Calibri"/>
          <w:b/>
          <w:bCs/>
          <w:highlight w:val="yellow"/>
        </w:rPr>
        <w:t>OULD</w:t>
      </w:r>
      <w:r w:rsidR="00B6213D" w:rsidRPr="000B62F8">
        <w:rPr>
          <w:rFonts w:ascii="Calibri" w:hAnsi="Calibri" w:cs="Calibri"/>
          <w:b/>
          <w:bCs/>
          <w:highlight w:val="yellow"/>
        </w:rPr>
        <w:t xml:space="preserve"> INCLUDE QUOTE FROM ORGANISATION </w:t>
      </w:r>
      <w:r w:rsidR="002D1051" w:rsidRPr="000B62F8">
        <w:rPr>
          <w:rFonts w:ascii="Calibri" w:hAnsi="Calibri" w:cs="Calibri"/>
          <w:b/>
          <w:bCs/>
          <w:highlight w:val="yellow"/>
        </w:rPr>
        <w:t>SPOKESPERSON</w:t>
      </w:r>
      <w:r w:rsidRPr="000B62F8">
        <w:rPr>
          <w:rFonts w:ascii="Calibri" w:hAnsi="Calibri" w:cs="Calibri"/>
          <w:b/>
          <w:bCs/>
          <w:highlight w:val="yellow"/>
        </w:rPr>
        <w:t>]</w:t>
      </w:r>
    </w:p>
    <w:p w14:paraId="60A714EE" w14:textId="77777777" w:rsidR="003C5048" w:rsidRPr="000B62F8" w:rsidRDefault="003C5048" w:rsidP="009B69B8">
      <w:pPr>
        <w:pBdr>
          <w:bottom w:val="single" w:sz="6" w:space="1" w:color="auto"/>
        </w:pBdr>
        <w:rPr>
          <w:rFonts w:ascii="Calibri" w:hAnsi="Calibri" w:cs="Calibri"/>
          <w:b/>
          <w:bCs/>
        </w:rPr>
      </w:pPr>
    </w:p>
    <w:p w14:paraId="386D3EFD" w14:textId="77777777" w:rsidR="00270D1B" w:rsidRPr="00270D1B" w:rsidRDefault="00270D1B" w:rsidP="00270D1B">
      <w:pPr>
        <w:spacing w:line="276" w:lineRule="auto"/>
        <w:rPr>
          <w:rFonts w:ascii="Calibri" w:eastAsia="Aptos" w:hAnsi="Calibri" w:cs="Calibri"/>
          <w:b/>
          <w:bCs/>
        </w:rPr>
      </w:pPr>
      <w:r w:rsidRPr="00270D1B">
        <w:rPr>
          <w:rFonts w:ascii="Calibri" w:eastAsia="Aptos" w:hAnsi="Calibri" w:cs="Calibri"/>
          <w:b/>
          <w:bCs/>
          <w:sz w:val="28"/>
          <w:szCs w:val="28"/>
        </w:rPr>
        <w:t>Three journeys, one message: The right diagnosis matters</w:t>
      </w:r>
    </w:p>
    <w:p w14:paraId="5AEB6CC5" w14:textId="45DE1175" w:rsidR="006A3C3A" w:rsidRPr="000B62F8" w:rsidRDefault="0038027E" w:rsidP="00012018">
      <w:pPr>
        <w:rPr>
          <w:rFonts w:ascii="Calibri" w:hAnsi="Calibri" w:cs="Calibri"/>
          <w:b/>
          <w:bCs/>
        </w:rPr>
      </w:pPr>
      <w:r w:rsidRPr="000B62F8">
        <w:rPr>
          <w:rFonts w:ascii="Calibri" w:hAnsi="Calibri" w:cs="Calibri"/>
          <w:b/>
          <w:bCs/>
        </w:rPr>
        <w:t>Kanya, Indonesia</w:t>
      </w:r>
    </w:p>
    <w:p w14:paraId="76C59B8C" w14:textId="1DB15C6C" w:rsidR="0038027E" w:rsidRPr="000B62F8" w:rsidRDefault="0038027E" w:rsidP="00012018">
      <w:pPr>
        <w:rPr>
          <w:rFonts w:ascii="Calibri" w:hAnsi="Calibri" w:cs="Calibri"/>
        </w:rPr>
      </w:pPr>
      <w:r w:rsidRPr="000B62F8">
        <w:rPr>
          <w:rFonts w:ascii="Calibri" w:hAnsi="Calibri" w:cs="Calibri"/>
        </w:rPr>
        <w:t>It took ten years for Kanya from Indonesia to finally be diagnosed with MS. </w:t>
      </w:r>
      <w:r w:rsidR="001F1CC5" w:rsidRPr="000B62F8">
        <w:rPr>
          <w:rFonts w:ascii="Calibri" w:hAnsi="Calibri" w:cs="Calibri"/>
        </w:rPr>
        <w:t>A decade of mysterious symptoms, misdiagnosis, social stigma and emotional turmoil.</w:t>
      </w:r>
      <w:r w:rsidR="00EB37B3" w:rsidRPr="000B62F8">
        <w:rPr>
          <w:rFonts w:ascii="Calibri" w:hAnsi="Calibri" w:cs="Calibri"/>
        </w:rPr>
        <w:t xml:space="preserve"> When she was diagnosed, Kanya finally got the answers she was looking for. </w:t>
      </w:r>
    </w:p>
    <w:p w14:paraId="115D5C07" w14:textId="422DDCBB" w:rsidR="00946DFB" w:rsidRPr="000B62F8" w:rsidRDefault="00200B49" w:rsidP="00012018">
      <w:pPr>
        <w:rPr>
          <w:rFonts w:ascii="Calibri" w:hAnsi="Calibri" w:cs="Calibri"/>
        </w:rPr>
      </w:pPr>
      <w:r w:rsidRPr="000B62F8">
        <w:rPr>
          <w:rFonts w:ascii="Calibri" w:hAnsi="Calibri" w:cs="Calibri"/>
        </w:rPr>
        <w:t>‘</w:t>
      </w:r>
      <w:r w:rsidR="00946DFB" w:rsidRPr="000B62F8">
        <w:rPr>
          <w:rFonts w:ascii="Calibri" w:hAnsi="Calibri" w:cs="Calibri"/>
        </w:rPr>
        <w:t>When I heard that I had MS, on the one hand I was scared, but on the other hand, I also felt very relieved, because all the burdens caused by the uncertainty of my disease seemed to suddenly all be lifted from my shoulders. After years of getting the wrong treatment due to misdiagnosis, I was finally able to get the right treatment for my disease.</w:t>
      </w:r>
      <w:r w:rsidRPr="000B62F8">
        <w:rPr>
          <w:rFonts w:ascii="Calibri" w:hAnsi="Calibri" w:cs="Calibri"/>
        </w:rPr>
        <w:t>’</w:t>
      </w:r>
    </w:p>
    <w:p w14:paraId="2F1302B8" w14:textId="77777777" w:rsidR="0061359F" w:rsidRPr="000B62F8" w:rsidRDefault="0061359F" w:rsidP="0061359F">
      <w:pPr>
        <w:rPr>
          <w:rFonts w:ascii="Calibri" w:hAnsi="Calibri" w:cs="Calibri"/>
          <w:b/>
          <w:bCs/>
        </w:rPr>
      </w:pPr>
      <w:r w:rsidRPr="000B62F8">
        <w:rPr>
          <w:rFonts w:ascii="Calibri" w:hAnsi="Calibri" w:cs="Calibri"/>
          <w:b/>
          <w:bCs/>
        </w:rPr>
        <w:t>Bernhard, Austria</w:t>
      </w:r>
    </w:p>
    <w:p w14:paraId="52E02610" w14:textId="66179A6D" w:rsidR="00542DDA" w:rsidRPr="00542DDA" w:rsidRDefault="00542DDA" w:rsidP="00542DDA">
      <w:pPr>
        <w:rPr>
          <w:rFonts w:ascii="Calibri" w:hAnsi="Calibri" w:cs="Calibri"/>
        </w:rPr>
      </w:pPr>
      <w:r w:rsidRPr="00542DDA">
        <w:rPr>
          <w:rFonts w:ascii="Calibri" w:hAnsi="Calibri" w:cs="Calibri"/>
        </w:rPr>
        <w:t>Bernhard from Austria speaks from experience about the long and often uncertain journey to diagnosis. His journey was delayed when his general practitioner did not recognise the early signs of MS or refer him to a neurologist.</w:t>
      </w:r>
    </w:p>
    <w:p w14:paraId="7014252C" w14:textId="799C26F3" w:rsidR="00542DDA" w:rsidRDefault="00542DDA" w:rsidP="00542DDA">
      <w:pPr>
        <w:rPr>
          <w:rFonts w:ascii="Calibri" w:hAnsi="Calibri" w:cs="Calibri"/>
        </w:rPr>
      </w:pPr>
      <w:r w:rsidRPr="00542DDA">
        <w:rPr>
          <w:rFonts w:ascii="Calibri" w:hAnsi="Calibri" w:cs="Calibri"/>
        </w:rPr>
        <w:t>‘The hurdles on the way to a correct diagnosis are numerous and often discouraging. In my case, the delay began with a general practitioner who didn’t take the symptoms seriously enough to refer me to a neurologist. Once I was finally able to see a competent and compassionate neurologist, things progressed quickly. But even then, the waiting period for tests and results was full of uncertainty and fear – an emotional strain that affects everyday life.</w:t>
      </w:r>
      <w:r>
        <w:rPr>
          <w:rFonts w:ascii="Calibri" w:hAnsi="Calibri" w:cs="Calibri"/>
        </w:rPr>
        <w:t>’</w:t>
      </w:r>
    </w:p>
    <w:p w14:paraId="4BF6DADE" w14:textId="72F9B14F" w:rsidR="00200B49" w:rsidRPr="000B62F8" w:rsidRDefault="00200B49" w:rsidP="00542DDA">
      <w:pPr>
        <w:rPr>
          <w:rFonts w:ascii="Calibri" w:hAnsi="Calibri" w:cs="Calibri"/>
          <w:b/>
          <w:bCs/>
        </w:rPr>
      </w:pPr>
      <w:r w:rsidRPr="000B62F8">
        <w:rPr>
          <w:rFonts w:ascii="Calibri" w:hAnsi="Calibri" w:cs="Calibri"/>
          <w:b/>
          <w:bCs/>
        </w:rPr>
        <w:t>Jessica, South Africa</w:t>
      </w:r>
    </w:p>
    <w:p w14:paraId="5837617F" w14:textId="77777777" w:rsidR="00200B49" w:rsidRPr="000B62F8" w:rsidRDefault="00200B49" w:rsidP="00200B49">
      <w:pPr>
        <w:rPr>
          <w:rFonts w:ascii="Calibri" w:hAnsi="Calibri" w:cs="Calibri"/>
        </w:rPr>
      </w:pPr>
      <w:r w:rsidRPr="000B62F8">
        <w:rPr>
          <w:rFonts w:ascii="Calibri" w:hAnsi="Calibri" w:cs="Calibri"/>
        </w:rPr>
        <w:t xml:space="preserve">As a university student, Jessica began experiencing unexplained symptoms—extreme fatigue and sensory loss on her left side. She was misdiagnosed a number of times before finally receiving an MS diagnosis. The main barrier she faced was low MS awareness amongst healthcare professionals, which delayed her access to care and treatment. </w:t>
      </w:r>
    </w:p>
    <w:p w14:paraId="5C418695" w14:textId="77777777" w:rsidR="00101412" w:rsidRPr="000B62F8" w:rsidRDefault="00200B49" w:rsidP="00101412">
      <w:pPr>
        <w:pBdr>
          <w:bottom w:val="single" w:sz="6" w:space="3" w:color="auto"/>
        </w:pBdr>
        <w:rPr>
          <w:rFonts w:ascii="Calibri" w:hAnsi="Calibri" w:cs="Calibri"/>
        </w:rPr>
      </w:pPr>
      <w:r w:rsidRPr="000B62F8">
        <w:rPr>
          <w:rFonts w:ascii="Calibri" w:hAnsi="Calibri" w:cs="Calibri"/>
        </w:rPr>
        <w:t xml:space="preserve">‘The main challenge to diagnosis was a seeming unawareness of the general practitioners. It wasn’t a lack of access to funds or access to the MRI, it was a lack of the doctors asking for it.’ </w:t>
      </w:r>
    </w:p>
    <w:p w14:paraId="7A1E5E38" w14:textId="77777777" w:rsidR="00101412" w:rsidRPr="000B62F8" w:rsidRDefault="00101412" w:rsidP="00101412">
      <w:pPr>
        <w:pBdr>
          <w:bottom w:val="single" w:sz="6" w:space="3" w:color="auto"/>
        </w:pBdr>
        <w:rPr>
          <w:rFonts w:ascii="Calibri" w:hAnsi="Calibri" w:cs="Calibri"/>
        </w:rPr>
      </w:pPr>
    </w:p>
    <w:p w14:paraId="3AC49DBA" w14:textId="17E873C1" w:rsidR="00086FA6" w:rsidRDefault="003D390F" w:rsidP="003A0B83">
      <w:pPr>
        <w:pBdr>
          <w:bottom w:val="single" w:sz="6" w:space="3" w:color="auto"/>
        </w:pBdr>
        <w:rPr>
          <w:rFonts w:ascii="Calibri" w:hAnsi="Calibri" w:cs="Calibri"/>
        </w:rPr>
      </w:pPr>
      <w:r w:rsidRPr="000B62F8">
        <w:rPr>
          <w:rFonts w:ascii="Calibri" w:hAnsi="Calibri" w:cs="Calibri"/>
          <w:b/>
          <w:bCs/>
          <w:highlight w:val="yellow"/>
        </w:rPr>
        <w:lastRenderedPageBreak/>
        <w:t>[CAN INSERT DIAGNOSIS STORIES FROM PEOPLE WITH MS IN YOUR COUNTRY]</w:t>
      </w:r>
    </w:p>
    <w:p w14:paraId="55BB86BC" w14:textId="77777777" w:rsidR="006E0266" w:rsidRPr="000B62F8" w:rsidRDefault="006E0266" w:rsidP="003A0B83">
      <w:pPr>
        <w:pBdr>
          <w:bottom w:val="single" w:sz="6" w:space="3" w:color="auto"/>
        </w:pBdr>
        <w:rPr>
          <w:rFonts w:ascii="Calibri" w:hAnsi="Calibri" w:cs="Calibri"/>
        </w:rPr>
      </w:pPr>
    </w:p>
    <w:p w14:paraId="2146A6C2" w14:textId="77777777" w:rsidR="006E0266" w:rsidRPr="000B62F8" w:rsidRDefault="006E0266" w:rsidP="006E0266">
      <w:pPr>
        <w:rPr>
          <w:rFonts w:ascii="Calibri" w:hAnsi="Calibri" w:cs="Calibri"/>
          <w:b/>
          <w:bCs/>
        </w:rPr>
      </w:pPr>
      <w:r w:rsidRPr="000B62F8">
        <w:rPr>
          <w:rFonts w:ascii="Calibri" w:hAnsi="Calibri" w:cs="Calibri"/>
          <w:b/>
          <w:bCs/>
        </w:rPr>
        <w:t>National Call to Action</w:t>
      </w:r>
    </w:p>
    <w:p w14:paraId="2E782DBB" w14:textId="77777777" w:rsidR="006E0266" w:rsidRPr="000B62F8" w:rsidRDefault="006E0266" w:rsidP="006E0266">
      <w:pPr>
        <w:rPr>
          <w:rFonts w:ascii="Calibri" w:hAnsi="Calibri" w:cs="Calibri"/>
          <w:b/>
          <w:bCs/>
          <w:highlight w:val="yellow"/>
        </w:rPr>
      </w:pPr>
      <w:r w:rsidRPr="000B62F8">
        <w:rPr>
          <w:rFonts w:ascii="Calibri" w:hAnsi="Calibri" w:cs="Calibri"/>
          <w:b/>
          <w:bCs/>
          <w:highlight w:val="yellow"/>
        </w:rPr>
        <w:t xml:space="preserve">[INSERT ANY NATIONAL CALL TO ACTIONS AROUND MS DIAGNOSIS IN YOUR COUNTRY] </w:t>
      </w:r>
    </w:p>
    <w:p w14:paraId="193D5869" w14:textId="77777777" w:rsidR="00707D0F" w:rsidRPr="000B62F8" w:rsidRDefault="00707D0F" w:rsidP="00707D0F">
      <w:pPr>
        <w:rPr>
          <w:rFonts w:ascii="Calibri" w:hAnsi="Calibri" w:cs="Calibri"/>
          <w:b/>
          <w:bCs/>
        </w:rPr>
      </w:pPr>
      <w:r w:rsidRPr="000B62F8">
        <w:rPr>
          <w:rFonts w:ascii="Calibri" w:hAnsi="Calibri" w:cs="Calibri"/>
          <w:b/>
          <w:bCs/>
        </w:rPr>
        <w:t>A Global Call to Action</w:t>
      </w:r>
    </w:p>
    <w:p w14:paraId="61756898" w14:textId="77777777" w:rsidR="00707D0F" w:rsidRPr="000B62F8" w:rsidRDefault="00707D0F" w:rsidP="00707D0F">
      <w:pPr>
        <w:rPr>
          <w:rFonts w:ascii="Calibri" w:hAnsi="Calibri" w:cs="Calibri"/>
        </w:rPr>
      </w:pPr>
      <w:r w:rsidRPr="000B62F8">
        <w:rPr>
          <w:rFonts w:ascii="Calibri" w:hAnsi="Calibri" w:cs="Calibri"/>
        </w:rPr>
        <w:t>MSIF and its global network of MS organisations are calling on governments, healthcare providers, and communities to:</w:t>
      </w:r>
    </w:p>
    <w:p w14:paraId="703A6EC0" w14:textId="77777777" w:rsidR="00707D0F" w:rsidRPr="000B62F8" w:rsidRDefault="00707D0F" w:rsidP="00707D0F">
      <w:pPr>
        <w:numPr>
          <w:ilvl w:val="0"/>
          <w:numId w:val="4"/>
        </w:numPr>
        <w:rPr>
          <w:rFonts w:ascii="Calibri" w:hAnsi="Calibri" w:cs="Calibri"/>
        </w:rPr>
      </w:pPr>
      <w:r w:rsidRPr="000B62F8">
        <w:rPr>
          <w:rFonts w:ascii="Calibri" w:hAnsi="Calibri" w:cs="Calibri"/>
        </w:rPr>
        <w:t>Increase awareness of MS symptoms among the public and health professionals</w:t>
      </w:r>
    </w:p>
    <w:p w14:paraId="0CB7AC4C" w14:textId="671FE557" w:rsidR="00707D0F" w:rsidRPr="000B62F8" w:rsidRDefault="00707D0F" w:rsidP="00707D0F">
      <w:pPr>
        <w:numPr>
          <w:ilvl w:val="0"/>
          <w:numId w:val="4"/>
        </w:numPr>
        <w:rPr>
          <w:rFonts w:ascii="Calibri" w:hAnsi="Calibri" w:cs="Calibri"/>
        </w:rPr>
      </w:pPr>
      <w:r w:rsidRPr="000B62F8">
        <w:rPr>
          <w:rFonts w:ascii="Calibri" w:hAnsi="Calibri" w:cs="Calibri"/>
        </w:rPr>
        <w:t xml:space="preserve">Improve access to </w:t>
      </w:r>
      <w:r w:rsidR="00046940" w:rsidRPr="000B62F8">
        <w:rPr>
          <w:rFonts w:ascii="Calibri" w:hAnsi="Calibri" w:cs="Calibri"/>
        </w:rPr>
        <w:t xml:space="preserve">specialist </w:t>
      </w:r>
      <w:r w:rsidR="00377920" w:rsidRPr="000B62F8">
        <w:rPr>
          <w:rFonts w:ascii="Calibri" w:hAnsi="Calibri" w:cs="Calibri"/>
        </w:rPr>
        <w:t xml:space="preserve">neurology </w:t>
      </w:r>
      <w:r w:rsidR="00046940" w:rsidRPr="000B62F8">
        <w:rPr>
          <w:rFonts w:ascii="Calibri" w:hAnsi="Calibri" w:cs="Calibri"/>
        </w:rPr>
        <w:t xml:space="preserve">services </w:t>
      </w:r>
      <w:r w:rsidRPr="000B62F8">
        <w:rPr>
          <w:rFonts w:ascii="Calibri" w:hAnsi="Calibri" w:cs="Calibri"/>
        </w:rPr>
        <w:t xml:space="preserve">and diagnostic tools </w:t>
      </w:r>
      <w:r w:rsidR="002C7867" w:rsidRPr="000B62F8">
        <w:rPr>
          <w:rFonts w:ascii="Calibri" w:hAnsi="Calibri" w:cs="Calibri"/>
        </w:rPr>
        <w:t xml:space="preserve">such as </w:t>
      </w:r>
      <w:r w:rsidRPr="000B62F8">
        <w:rPr>
          <w:rFonts w:ascii="Calibri" w:hAnsi="Calibri" w:cs="Calibri"/>
        </w:rPr>
        <w:t>MRI</w:t>
      </w:r>
      <w:r w:rsidR="002C7867" w:rsidRPr="000B62F8">
        <w:rPr>
          <w:rFonts w:ascii="Calibri" w:hAnsi="Calibri" w:cs="Calibri"/>
        </w:rPr>
        <w:t xml:space="preserve"> </w:t>
      </w:r>
      <w:r w:rsidRPr="000B62F8">
        <w:rPr>
          <w:rFonts w:ascii="Calibri" w:hAnsi="Calibri" w:cs="Calibri"/>
        </w:rPr>
        <w:t>s</w:t>
      </w:r>
      <w:r w:rsidR="002C7867" w:rsidRPr="000B62F8">
        <w:rPr>
          <w:rFonts w:ascii="Calibri" w:hAnsi="Calibri" w:cs="Calibri"/>
        </w:rPr>
        <w:t>canners</w:t>
      </w:r>
    </w:p>
    <w:p w14:paraId="63D4D0E4" w14:textId="4DAE163E" w:rsidR="001F27EE" w:rsidRPr="000B62F8" w:rsidRDefault="00597080" w:rsidP="00B7768A">
      <w:pPr>
        <w:numPr>
          <w:ilvl w:val="0"/>
          <w:numId w:val="4"/>
        </w:numPr>
        <w:rPr>
          <w:rFonts w:ascii="Calibri" w:hAnsi="Calibri" w:cs="Calibri"/>
        </w:rPr>
      </w:pPr>
      <w:r w:rsidRPr="000B62F8">
        <w:rPr>
          <w:rFonts w:ascii="Calibri" w:hAnsi="Calibri" w:cs="Calibri"/>
        </w:rPr>
        <w:t xml:space="preserve">Establish </w:t>
      </w:r>
      <w:r w:rsidR="001F27EE" w:rsidRPr="000B62F8">
        <w:rPr>
          <w:rFonts w:ascii="Calibri" w:hAnsi="Calibri" w:cs="Calibri"/>
        </w:rPr>
        <w:t xml:space="preserve">national MS guidelines </w:t>
      </w:r>
      <w:r w:rsidR="00103FBD" w:rsidRPr="000B62F8">
        <w:rPr>
          <w:rFonts w:ascii="Calibri" w:hAnsi="Calibri" w:cs="Calibri"/>
        </w:rPr>
        <w:t xml:space="preserve">in alignment </w:t>
      </w:r>
      <w:r w:rsidR="001F27EE" w:rsidRPr="000B62F8">
        <w:rPr>
          <w:rFonts w:ascii="Calibri" w:hAnsi="Calibri" w:cs="Calibri"/>
        </w:rPr>
        <w:t xml:space="preserve">with international guidelines for diagnostic criteria and treatment </w:t>
      </w:r>
    </w:p>
    <w:p w14:paraId="7D0E43EA" w14:textId="52D08A79" w:rsidR="003C5048" w:rsidRPr="000B62F8" w:rsidRDefault="00707D0F" w:rsidP="00D70426">
      <w:pPr>
        <w:pBdr>
          <w:bottom w:val="single" w:sz="6" w:space="1" w:color="auto"/>
        </w:pBdr>
        <w:rPr>
          <w:rFonts w:ascii="Calibri" w:hAnsi="Calibri" w:cs="Calibri"/>
        </w:rPr>
      </w:pPr>
      <w:r w:rsidRPr="000B62F8">
        <w:rPr>
          <w:rFonts w:ascii="Calibri" w:hAnsi="Calibri" w:cs="Calibri"/>
          <w:b/>
          <w:bCs/>
        </w:rPr>
        <w:t xml:space="preserve">Visit </w:t>
      </w:r>
      <w:hyperlink r:id="rId15" w:tgtFrame="_new" w:history="1">
        <w:r w:rsidRPr="000B62F8">
          <w:rPr>
            <w:rStyle w:val="Hyperlink"/>
            <w:rFonts w:ascii="Calibri" w:hAnsi="Calibri" w:cs="Calibri"/>
            <w:b/>
            <w:bCs/>
          </w:rPr>
          <w:t>www.worldmsday.org</w:t>
        </w:r>
      </w:hyperlink>
      <w:r w:rsidRPr="000B62F8">
        <w:rPr>
          <w:rFonts w:ascii="Calibri" w:hAnsi="Calibri" w:cs="Calibri"/>
          <w:b/>
          <w:bCs/>
        </w:rPr>
        <w:t xml:space="preserve"> to learn more and get involved.</w:t>
      </w:r>
      <w:r w:rsidRPr="000B62F8">
        <w:rPr>
          <w:rFonts w:ascii="Calibri" w:hAnsi="Calibri" w:cs="Calibri"/>
        </w:rPr>
        <w:br/>
      </w:r>
      <w:r w:rsidRPr="000B62F8">
        <w:rPr>
          <w:rFonts w:ascii="Calibri" w:hAnsi="Calibri" w:cs="Calibri"/>
          <w:b/>
          <w:bCs/>
        </w:rPr>
        <w:t>Media enquiries and interviews available:</w:t>
      </w:r>
      <w:r w:rsidRPr="000B62F8">
        <w:rPr>
          <w:rFonts w:ascii="Calibri" w:hAnsi="Calibri" w:cs="Calibri"/>
        </w:rPr>
        <w:t xml:space="preserve"> </w:t>
      </w:r>
      <w:r w:rsidRPr="000B62F8">
        <w:rPr>
          <w:rFonts w:ascii="Calibri" w:hAnsi="Calibri" w:cs="Calibri"/>
          <w:highlight w:val="yellow"/>
        </w:rPr>
        <w:t>[</w:t>
      </w:r>
      <w:r w:rsidR="0087447B" w:rsidRPr="000B62F8">
        <w:rPr>
          <w:rFonts w:ascii="Calibri" w:hAnsi="Calibri" w:cs="Calibri"/>
          <w:highlight w:val="yellow"/>
        </w:rPr>
        <w:t>INSERT ORGANISATION MEDIA CONTACT</w:t>
      </w:r>
      <w:r w:rsidRPr="000B62F8">
        <w:rPr>
          <w:rFonts w:ascii="Calibri" w:hAnsi="Calibri" w:cs="Calibri"/>
          <w:highlight w:val="yellow"/>
        </w:rPr>
        <w:t>]</w:t>
      </w:r>
    </w:p>
    <w:p w14:paraId="7505184D" w14:textId="77777777" w:rsidR="00E427FC" w:rsidRPr="000B62F8" w:rsidRDefault="00E427FC" w:rsidP="00C151AE">
      <w:pPr>
        <w:rPr>
          <w:rFonts w:ascii="Calibri" w:hAnsi="Calibri" w:cs="Calibri"/>
          <w:b/>
          <w:bCs/>
          <w:u w:val="single"/>
        </w:rPr>
      </w:pPr>
    </w:p>
    <w:p w14:paraId="54C2341C" w14:textId="3A2693E9" w:rsidR="00C151AE" w:rsidRPr="000B62F8" w:rsidRDefault="00C151AE" w:rsidP="00C151AE">
      <w:pPr>
        <w:rPr>
          <w:rFonts w:ascii="Calibri" w:hAnsi="Calibri" w:cs="Calibri"/>
          <w:b/>
          <w:bCs/>
          <w:u w:val="single"/>
        </w:rPr>
      </w:pPr>
      <w:r w:rsidRPr="000B62F8">
        <w:rPr>
          <w:rFonts w:ascii="Calibri" w:hAnsi="Calibri" w:cs="Calibri"/>
          <w:b/>
          <w:bCs/>
          <w:u w:val="single"/>
        </w:rPr>
        <w:t>Notes to editors:</w:t>
      </w:r>
    </w:p>
    <w:p w14:paraId="3955F94E" w14:textId="77777777" w:rsidR="00C151AE" w:rsidRPr="000B62F8" w:rsidRDefault="00C151AE" w:rsidP="00C151AE">
      <w:pPr>
        <w:rPr>
          <w:rFonts w:ascii="Calibri" w:hAnsi="Calibri" w:cs="Calibri"/>
        </w:rPr>
      </w:pPr>
      <w:r w:rsidRPr="000B62F8">
        <w:rPr>
          <w:rFonts w:ascii="Calibri" w:hAnsi="Calibri" w:cs="Calibri"/>
        </w:rPr>
        <w:t>For more information, spokespeople, case studies and detail of local events happening in your region please contact:</w:t>
      </w:r>
    </w:p>
    <w:p w14:paraId="754D3903" w14:textId="5EC4051E" w:rsidR="00DD2925" w:rsidRPr="000B62F8" w:rsidRDefault="003D390F" w:rsidP="00012018">
      <w:pPr>
        <w:rPr>
          <w:rFonts w:ascii="Calibri" w:hAnsi="Calibri" w:cs="Calibri"/>
          <w:b/>
          <w:bCs/>
          <w:highlight w:val="yellow"/>
        </w:rPr>
      </w:pPr>
      <w:r w:rsidRPr="000B62F8">
        <w:rPr>
          <w:rFonts w:ascii="Calibri" w:hAnsi="Calibri" w:cs="Calibri"/>
          <w:b/>
          <w:bCs/>
          <w:highlight w:val="yellow"/>
        </w:rPr>
        <w:t xml:space="preserve">[INSERT CONTACT PERSON FROM YOUR ORGANISATION HERE] </w:t>
      </w:r>
    </w:p>
    <w:p w14:paraId="78A89FF0" w14:textId="22608074" w:rsidR="00FC4817" w:rsidRPr="000B62F8" w:rsidRDefault="00FC4817" w:rsidP="00012018">
      <w:pPr>
        <w:rPr>
          <w:rFonts w:ascii="Calibri" w:hAnsi="Calibri" w:cs="Calibri"/>
          <w:b/>
          <w:bCs/>
        </w:rPr>
      </w:pPr>
      <w:r w:rsidRPr="000B62F8">
        <w:rPr>
          <w:rFonts w:ascii="Calibri" w:hAnsi="Calibri" w:cs="Calibri"/>
          <w:b/>
          <w:bCs/>
        </w:rPr>
        <w:t>National MS Diagnosis Facts</w:t>
      </w:r>
    </w:p>
    <w:p w14:paraId="1E9C389A" w14:textId="230279F9" w:rsidR="00FC4817" w:rsidRPr="000B62F8" w:rsidRDefault="00FC4817" w:rsidP="00012018">
      <w:pPr>
        <w:rPr>
          <w:rFonts w:ascii="Calibri" w:hAnsi="Calibri" w:cs="Calibri"/>
          <w:b/>
          <w:bCs/>
          <w:highlight w:val="yellow"/>
        </w:rPr>
      </w:pPr>
      <w:r w:rsidRPr="000B62F8">
        <w:rPr>
          <w:rFonts w:ascii="Calibri" w:hAnsi="Calibri" w:cs="Calibri"/>
          <w:b/>
          <w:bCs/>
          <w:highlight w:val="yellow"/>
        </w:rPr>
        <w:t xml:space="preserve">[INSERT </w:t>
      </w:r>
      <w:r w:rsidR="006E0266">
        <w:rPr>
          <w:rFonts w:ascii="Calibri" w:hAnsi="Calibri" w:cs="Calibri"/>
          <w:b/>
          <w:bCs/>
          <w:highlight w:val="yellow"/>
        </w:rPr>
        <w:t xml:space="preserve">ANY </w:t>
      </w:r>
      <w:r w:rsidRPr="000B62F8">
        <w:rPr>
          <w:rFonts w:ascii="Calibri" w:hAnsi="Calibri" w:cs="Calibri"/>
          <w:b/>
          <w:bCs/>
          <w:highlight w:val="yellow"/>
        </w:rPr>
        <w:t xml:space="preserve">NATIONAL MS DIAGNOSIS FACTS IF AVAILABLE] </w:t>
      </w:r>
    </w:p>
    <w:p w14:paraId="2D0EACBE" w14:textId="67655837" w:rsidR="00DD2925" w:rsidRPr="000B62F8" w:rsidRDefault="00DD2925" w:rsidP="00DD2925">
      <w:pPr>
        <w:rPr>
          <w:rFonts w:ascii="Calibri" w:hAnsi="Calibri" w:cs="Calibri"/>
          <w:b/>
          <w:bCs/>
        </w:rPr>
      </w:pPr>
      <w:r w:rsidRPr="000B62F8">
        <w:rPr>
          <w:rFonts w:ascii="Calibri" w:hAnsi="Calibri" w:cs="Calibri"/>
          <w:b/>
          <w:bCs/>
        </w:rPr>
        <w:t xml:space="preserve">Global </w:t>
      </w:r>
      <w:r w:rsidR="00FC4817" w:rsidRPr="000B62F8">
        <w:rPr>
          <w:rFonts w:ascii="Calibri" w:hAnsi="Calibri" w:cs="Calibri"/>
          <w:b/>
          <w:bCs/>
        </w:rPr>
        <w:t xml:space="preserve">MS </w:t>
      </w:r>
      <w:r w:rsidRPr="000B62F8">
        <w:rPr>
          <w:rFonts w:ascii="Calibri" w:hAnsi="Calibri" w:cs="Calibri"/>
          <w:b/>
          <w:bCs/>
        </w:rPr>
        <w:t>Diagnosis Facts</w:t>
      </w:r>
    </w:p>
    <w:p w14:paraId="2705AF3F" w14:textId="77777777" w:rsidR="00DD2925" w:rsidRPr="000B62F8" w:rsidRDefault="00DD2925" w:rsidP="00DD2925">
      <w:pPr>
        <w:pStyle w:val="ListParagraph"/>
        <w:numPr>
          <w:ilvl w:val="0"/>
          <w:numId w:val="7"/>
        </w:numPr>
        <w:rPr>
          <w:rFonts w:ascii="Calibri" w:hAnsi="Calibri" w:cs="Calibri"/>
        </w:rPr>
      </w:pPr>
      <w:r w:rsidRPr="000B62F8">
        <w:rPr>
          <w:rFonts w:ascii="Calibri" w:hAnsi="Calibri" w:cs="Calibri"/>
        </w:rPr>
        <w:t>Every 5 minutes, someone, somewhere in the world is diagnosed with MS.</w:t>
      </w:r>
    </w:p>
    <w:p w14:paraId="2020BC89" w14:textId="77777777" w:rsidR="00DD2925" w:rsidRPr="000B62F8" w:rsidRDefault="00DD2925" w:rsidP="00DD2925">
      <w:pPr>
        <w:pStyle w:val="ListParagraph"/>
        <w:numPr>
          <w:ilvl w:val="0"/>
          <w:numId w:val="7"/>
        </w:numPr>
        <w:rPr>
          <w:rFonts w:ascii="Calibri" w:hAnsi="Calibri" w:cs="Calibri"/>
        </w:rPr>
      </w:pPr>
      <w:r w:rsidRPr="000B62F8">
        <w:rPr>
          <w:rFonts w:ascii="Calibri" w:hAnsi="Calibri" w:cs="Calibri"/>
        </w:rPr>
        <w:t>There are more than 2.8 million people living with MS around the world.</w:t>
      </w:r>
    </w:p>
    <w:p w14:paraId="22ED9389" w14:textId="77777777" w:rsidR="00DD2925" w:rsidRPr="000B62F8" w:rsidRDefault="00DD2925" w:rsidP="00DD2925">
      <w:pPr>
        <w:pStyle w:val="ListParagraph"/>
        <w:numPr>
          <w:ilvl w:val="0"/>
          <w:numId w:val="7"/>
        </w:numPr>
        <w:rPr>
          <w:rFonts w:ascii="Calibri" w:hAnsi="Calibri" w:cs="Calibri"/>
        </w:rPr>
      </w:pPr>
      <w:r w:rsidRPr="000B62F8">
        <w:rPr>
          <w:rFonts w:ascii="Calibri" w:hAnsi="Calibri" w:cs="Calibri"/>
        </w:rPr>
        <w:t>There are at least twice as many females (69%) with MS as there are males (31%).</w:t>
      </w:r>
    </w:p>
    <w:p w14:paraId="0F41B85A" w14:textId="77777777" w:rsidR="00DD2925" w:rsidRPr="000B62F8" w:rsidRDefault="00DD2925" w:rsidP="00DD2925">
      <w:pPr>
        <w:pStyle w:val="ListParagraph"/>
        <w:numPr>
          <w:ilvl w:val="0"/>
          <w:numId w:val="7"/>
        </w:numPr>
        <w:rPr>
          <w:rFonts w:ascii="Calibri" w:hAnsi="Calibri" w:cs="Calibri"/>
        </w:rPr>
      </w:pPr>
      <w:r w:rsidRPr="000B62F8">
        <w:rPr>
          <w:rFonts w:ascii="Calibri" w:hAnsi="Calibri" w:cs="Calibri"/>
        </w:rPr>
        <w:t>MS affects children as well as adults, with at least 30,000 people under 18 living with MS.</w:t>
      </w:r>
    </w:p>
    <w:p w14:paraId="674A1668" w14:textId="77777777" w:rsidR="00DD2925" w:rsidRPr="000B62F8" w:rsidRDefault="00DD2925" w:rsidP="00DD2925">
      <w:pPr>
        <w:pStyle w:val="ListParagraph"/>
        <w:numPr>
          <w:ilvl w:val="0"/>
          <w:numId w:val="7"/>
        </w:numPr>
        <w:rPr>
          <w:rFonts w:ascii="Calibri" w:hAnsi="Calibri" w:cs="Calibri"/>
        </w:rPr>
      </w:pPr>
      <w:r w:rsidRPr="000B62F8">
        <w:rPr>
          <w:rFonts w:ascii="Calibri" w:hAnsi="Calibri" w:cs="Calibri"/>
        </w:rPr>
        <w:t xml:space="preserve">Barriers to diagnosing MS early exist in the majority of countries (83%), but they are more common in lower-income nations. </w:t>
      </w:r>
    </w:p>
    <w:p w14:paraId="7F139AE0" w14:textId="2B63E925" w:rsidR="0087447B" w:rsidRPr="000B62F8" w:rsidRDefault="00DD2925" w:rsidP="0087447B">
      <w:pPr>
        <w:pStyle w:val="ListParagraph"/>
        <w:numPr>
          <w:ilvl w:val="0"/>
          <w:numId w:val="7"/>
        </w:numPr>
      </w:pPr>
      <w:r w:rsidRPr="000B62F8">
        <w:rPr>
          <w:rFonts w:ascii="Calibri" w:hAnsi="Calibri" w:cs="Calibri"/>
        </w:rPr>
        <w:lastRenderedPageBreak/>
        <w:t>The biggest global barrier is a lack of awareness about MS symptoms—both among the public (68% of countries) and healthcare professionals (59%). While lack of awareness is a common issue everywhere, lower-income countries also face challenges like a shortage of trained healthcare professionals and limited access to affordable diagnostic tests and equipment.</w:t>
      </w:r>
    </w:p>
    <w:p w14:paraId="4434437B" w14:textId="4FA4FC1D" w:rsidR="00FC4817" w:rsidRPr="000B62F8" w:rsidRDefault="00FC4817" w:rsidP="0087447B">
      <w:pPr>
        <w:rPr>
          <w:rFonts w:ascii="Calibri" w:hAnsi="Calibri" w:cs="Calibri"/>
          <w:i/>
          <w:iCs/>
        </w:rPr>
      </w:pPr>
      <w:r w:rsidRPr="000B62F8">
        <w:rPr>
          <w:rFonts w:ascii="Calibri" w:hAnsi="Calibri" w:cs="Calibri"/>
          <w:i/>
          <w:iCs/>
        </w:rPr>
        <w:t xml:space="preserve">Data Source: </w:t>
      </w:r>
      <w:hyperlink r:id="rId16" w:history="1">
        <w:r w:rsidRPr="000B62F8">
          <w:rPr>
            <w:rStyle w:val="Hyperlink"/>
            <w:rFonts w:ascii="Calibri" w:hAnsi="Calibri" w:cs="Calibri"/>
            <w:i/>
            <w:iCs/>
          </w:rPr>
          <w:t>Atlas of MS: Clinical management of multiple sclerosis around the world</w:t>
        </w:r>
      </w:hyperlink>
      <w:r w:rsidRPr="000B62F8">
        <w:rPr>
          <w:rFonts w:ascii="Calibri" w:hAnsi="Calibri" w:cs="Calibri"/>
          <w:i/>
          <w:iCs/>
        </w:rPr>
        <w:t>.</w:t>
      </w:r>
    </w:p>
    <w:p w14:paraId="03393BD5" w14:textId="77777777" w:rsidR="00142573" w:rsidRPr="000B62F8" w:rsidRDefault="00142573" w:rsidP="00142573">
      <w:pPr>
        <w:rPr>
          <w:rFonts w:ascii="Calibri" w:hAnsi="Calibri" w:cs="Calibri"/>
          <w:b/>
          <w:bCs/>
        </w:rPr>
      </w:pPr>
      <w:r w:rsidRPr="000B62F8">
        <w:rPr>
          <w:rFonts w:ascii="Calibri" w:hAnsi="Calibri" w:cs="Calibri"/>
          <w:b/>
          <w:bCs/>
        </w:rPr>
        <w:t>Materials and events:</w:t>
      </w:r>
    </w:p>
    <w:p w14:paraId="3CE1850D" w14:textId="2A42B1C2" w:rsidR="001D51FC" w:rsidRPr="000B62F8" w:rsidRDefault="00607F5D" w:rsidP="001D51FC">
      <w:pPr>
        <w:numPr>
          <w:ilvl w:val="0"/>
          <w:numId w:val="2"/>
        </w:numPr>
        <w:rPr>
          <w:rFonts w:ascii="Calibri" w:hAnsi="Calibri" w:cs="Calibri"/>
        </w:rPr>
      </w:pPr>
      <w:r w:rsidRPr="000B62F8">
        <w:rPr>
          <w:rFonts w:ascii="Calibri" w:hAnsi="Calibri" w:cs="Calibri"/>
        </w:rPr>
        <w:t>The new</w:t>
      </w:r>
      <w:r w:rsidR="008F5E89" w:rsidRPr="000B62F8">
        <w:rPr>
          <w:rFonts w:ascii="Calibri" w:hAnsi="Calibri" w:cs="Calibri"/>
        </w:rPr>
        <w:t xml:space="preserve"> My MS Diagnosis</w:t>
      </w:r>
      <w:r w:rsidR="001D51FC" w:rsidRPr="000B62F8">
        <w:rPr>
          <w:rFonts w:ascii="Calibri" w:hAnsi="Calibri" w:cs="Calibri"/>
        </w:rPr>
        <w:t xml:space="preserve"> poster maker</w:t>
      </w:r>
      <w:r w:rsidR="000511BC" w:rsidRPr="000B62F8">
        <w:rPr>
          <w:rFonts w:ascii="Calibri" w:hAnsi="Calibri" w:cs="Calibri"/>
        </w:rPr>
        <w:t xml:space="preserve"> – explore the poster gallery sharing real MS diagnosis journeys </w:t>
      </w:r>
      <w:hyperlink r:id="rId17" w:history="1">
        <w:r w:rsidR="000511BC" w:rsidRPr="000B62F8">
          <w:rPr>
            <w:rStyle w:val="Hyperlink"/>
            <w:rFonts w:ascii="Calibri" w:hAnsi="Calibri" w:cs="Calibri"/>
          </w:rPr>
          <w:t xml:space="preserve">here. </w:t>
        </w:r>
      </w:hyperlink>
    </w:p>
    <w:p w14:paraId="3ED1057E" w14:textId="77777777" w:rsidR="008F5E89" w:rsidRPr="000B62F8" w:rsidRDefault="008F5E89" w:rsidP="008F5E89">
      <w:pPr>
        <w:numPr>
          <w:ilvl w:val="0"/>
          <w:numId w:val="2"/>
        </w:numPr>
        <w:rPr>
          <w:rFonts w:ascii="Calibri" w:hAnsi="Calibri" w:cs="Calibri"/>
        </w:rPr>
      </w:pPr>
      <w:r w:rsidRPr="000B62F8">
        <w:rPr>
          <w:rFonts w:ascii="Calibri" w:hAnsi="Calibri" w:cs="Calibri"/>
        </w:rPr>
        <w:t xml:space="preserve">The My MS Diagnosis campaign film can be viewed </w:t>
      </w:r>
      <w:hyperlink r:id="rId18" w:history="1">
        <w:r w:rsidRPr="000B62F8">
          <w:rPr>
            <w:rStyle w:val="Hyperlink"/>
            <w:rFonts w:ascii="Calibri" w:hAnsi="Calibri" w:cs="Calibri"/>
          </w:rPr>
          <w:t>here</w:t>
        </w:r>
      </w:hyperlink>
    </w:p>
    <w:p w14:paraId="45B91ABE" w14:textId="038D25EB" w:rsidR="00142573" w:rsidRPr="000B62F8" w:rsidRDefault="00142573" w:rsidP="00142573">
      <w:pPr>
        <w:numPr>
          <w:ilvl w:val="0"/>
          <w:numId w:val="2"/>
        </w:numPr>
        <w:rPr>
          <w:rFonts w:ascii="Calibri" w:hAnsi="Calibri" w:cs="Calibri"/>
        </w:rPr>
      </w:pPr>
      <w:r w:rsidRPr="000B62F8">
        <w:rPr>
          <w:rFonts w:ascii="Calibri" w:hAnsi="Calibri" w:cs="Calibri"/>
        </w:rPr>
        <w:t xml:space="preserve">More personal </w:t>
      </w:r>
      <w:r w:rsidR="009D5A21" w:rsidRPr="000B62F8">
        <w:rPr>
          <w:rFonts w:ascii="Calibri" w:hAnsi="Calibri" w:cs="Calibri"/>
        </w:rPr>
        <w:t>diagnosis</w:t>
      </w:r>
      <w:r w:rsidRPr="000B62F8">
        <w:rPr>
          <w:rFonts w:ascii="Calibri" w:hAnsi="Calibri" w:cs="Calibri"/>
        </w:rPr>
        <w:t xml:space="preserve"> stories of those living with MS around the globe are available, along with imagery </w:t>
      </w:r>
      <w:hyperlink r:id="rId19" w:history="1">
        <w:r w:rsidRPr="000B62F8">
          <w:rPr>
            <w:rStyle w:val="Hyperlink"/>
            <w:rFonts w:ascii="Calibri" w:hAnsi="Calibri" w:cs="Calibri"/>
          </w:rPr>
          <w:t>here.</w:t>
        </w:r>
      </w:hyperlink>
    </w:p>
    <w:p w14:paraId="680F5905" w14:textId="19FF6D83" w:rsidR="00142573" w:rsidRPr="000B62F8" w:rsidRDefault="00142573" w:rsidP="00142573">
      <w:pPr>
        <w:numPr>
          <w:ilvl w:val="0"/>
          <w:numId w:val="2"/>
        </w:numPr>
        <w:rPr>
          <w:rFonts w:ascii="Calibri" w:hAnsi="Calibri" w:cs="Calibri"/>
        </w:rPr>
      </w:pPr>
      <w:r w:rsidRPr="000B62F8">
        <w:rPr>
          <w:rFonts w:ascii="Calibri" w:hAnsi="Calibri" w:cs="Calibri"/>
        </w:rPr>
        <w:t xml:space="preserve">See the global MS community in action on the World MS Day map </w:t>
      </w:r>
      <w:hyperlink r:id="rId20" w:history="1">
        <w:r w:rsidRPr="000B62F8">
          <w:rPr>
            <w:rStyle w:val="Hyperlink"/>
            <w:rFonts w:ascii="Calibri" w:hAnsi="Calibri" w:cs="Calibri"/>
          </w:rPr>
          <w:t>here</w:t>
        </w:r>
      </w:hyperlink>
    </w:p>
    <w:p w14:paraId="17C0E2B6" w14:textId="77777777" w:rsidR="001D51FC" w:rsidRPr="000B62F8" w:rsidRDefault="00142573" w:rsidP="001D51FC">
      <w:pPr>
        <w:rPr>
          <w:rFonts w:ascii="Calibri" w:hAnsi="Calibri" w:cs="Calibri"/>
        </w:rPr>
      </w:pPr>
      <w:r w:rsidRPr="000B62F8">
        <w:rPr>
          <w:rFonts w:ascii="Calibri" w:hAnsi="Calibri" w:cs="Calibri"/>
          <w:b/>
          <w:bCs/>
        </w:rPr>
        <w:t>Data sources:</w:t>
      </w:r>
    </w:p>
    <w:p w14:paraId="2E598ECC" w14:textId="02541EA1" w:rsidR="00F86445" w:rsidRPr="000B62F8" w:rsidRDefault="0095760A" w:rsidP="001769B1">
      <w:pPr>
        <w:pStyle w:val="ListParagraph"/>
        <w:numPr>
          <w:ilvl w:val="0"/>
          <w:numId w:val="8"/>
        </w:numPr>
        <w:rPr>
          <w:rFonts w:ascii="Calibri" w:hAnsi="Calibri" w:cs="Calibri"/>
        </w:rPr>
      </w:pPr>
      <w:r w:rsidRPr="000B62F8">
        <w:rPr>
          <w:rFonts w:ascii="Calibri" w:hAnsi="Calibri" w:cs="Calibri"/>
        </w:rPr>
        <w:t xml:space="preserve">WHO’s </w:t>
      </w:r>
      <w:r w:rsidR="00D23BCF" w:rsidRPr="000B62F8">
        <w:rPr>
          <w:rFonts w:ascii="Calibri" w:hAnsi="Calibri" w:cs="Calibri"/>
        </w:rPr>
        <w:t>‘</w:t>
      </w:r>
      <w:r w:rsidRPr="000B62F8">
        <w:rPr>
          <w:rFonts w:ascii="Calibri" w:hAnsi="Calibri" w:cs="Calibri"/>
        </w:rPr>
        <w:t>Intersectoral Global Action Plan for Epilepsy and Other Neurological Disorders</w:t>
      </w:r>
      <w:r w:rsidR="00D23BCF" w:rsidRPr="000B62F8">
        <w:rPr>
          <w:rFonts w:ascii="Calibri" w:hAnsi="Calibri" w:cs="Calibri"/>
        </w:rPr>
        <w:t>’</w:t>
      </w:r>
      <w:r w:rsidR="00497D44" w:rsidRPr="000B62F8">
        <w:rPr>
          <w:rFonts w:ascii="Calibri" w:hAnsi="Calibri" w:cs="Calibri"/>
        </w:rPr>
        <w:t>. The vision of the global plan sets out a world in which: brain health is valued, promoted and protected across the life course; neurological disorders are prevented, diagnosed and treated, and premature mortality and morbidity are avoided; and</w:t>
      </w:r>
      <w:r w:rsidR="001769B1" w:rsidRPr="000B62F8">
        <w:rPr>
          <w:rFonts w:ascii="Calibri" w:hAnsi="Calibri" w:cs="Calibri"/>
        </w:rPr>
        <w:t xml:space="preserve"> </w:t>
      </w:r>
      <w:r w:rsidR="00497D44" w:rsidRPr="000B62F8">
        <w:rPr>
          <w:rFonts w:ascii="Calibri" w:hAnsi="Calibri" w:cs="Calibri"/>
        </w:rPr>
        <w:t>people affected by neurological disorders and their carers fulfil their potential with equal rights, opportunities, respect and autonomy.</w:t>
      </w:r>
      <w:r w:rsidR="001769B1" w:rsidRPr="000B62F8">
        <w:rPr>
          <w:rFonts w:ascii="Calibri" w:hAnsi="Calibri" w:cs="Calibri"/>
        </w:rPr>
        <w:t xml:space="preserve"> For more information:</w:t>
      </w:r>
      <w:r w:rsidRPr="000B62F8">
        <w:rPr>
          <w:rFonts w:ascii="Calibri" w:hAnsi="Calibri" w:cs="Calibri"/>
        </w:rPr>
        <w:t xml:space="preserve"> </w:t>
      </w:r>
      <w:hyperlink r:id="rId21" w:history="1">
        <w:r w:rsidRPr="000B62F8">
          <w:rPr>
            <w:rStyle w:val="Hyperlink"/>
            <w:rFonts w:ascii="Calibri" w:hAnsi="Calibri" w:cs="Calibri"/>
          </w:rPr>
          <w:t>https://iris.who.int/bitstream/handle/10665/371495/9789240076624-eng.pdf?sequence=1</w:t>
        </w:r>
      </w:hyperlink>
    </w:p>
    <w:p w14:paraId="0A80BDF3" w14:textId="5E6B2DD3" w:rsidR="008E137E" w:rsidRPr="000B62F8" w:rsidRDefault="008E137E" w:rsidP="008C4B2C">
      <w:pPr>
        <w:pStyle w:val="ListParagraph"/>
        <w:numPr>
          <w:ilvl w:val="0"/>
          <w:numId w:val="8"/>
        </w:numPr>
        <w:rPr>
          <w:rFonts w:ascii="Calibri" w:hAnsi="Calibri" w:cs="Calibri"/>
        </w:rPr>
      </w:pPr>
      <w:r w:rsidRPr="000B62F8">
        <w:rPr>
          <w:rFonts w:ascii="Calibri" w:hAnsi="Calibri" w:cs="Calibri"/>
        </w:rPr>
        <w:t xml:space="preserve">The </w:t>
      </w:r>
      <w:r w:rsidR="00D23BCF" w:rsidRPr="000B62F8">
        <w:rPr>
          <w:rFonts w:ascii="Calibri" w:hAnsi="Calibri" w:cs="Calibri"/>
        </w:rPr>
        <w:t>‘</w:t>
      </w:r>
      <w:r w:rsidRPr="000B62F8">
        <w:rPr>
          <w:rFonts w:ascii="Calibri" w:hAnsi="Calibri" w:cs="Calibri"/>
        </w:rPr>
        <w:t>Brain Health – time matters</w:t>
      </w:r>
      <w:r w:rsidR="00D23BCF" w:rsidRPr="000B62F8">
        <w:rPr>
          <w:rFonts w:ascii="Calibri" w:hAnsi="Calibri" w:cs="Calibri"/>
        </w:rPr>
        <w:t>’</w:t>
      </w:r>
      <w:r w:rsidRPr="000B62F8">
        <w:rPr>
          <w:rFonts w:ascii="Calibri" w:hAnsi="Calibri" w:cs="Calibri"/>
        </w:rPr>
        <w:t xml:space="preserve"> report </w:t>
      </w:r>
      <w:r w:rsidR="001D51FC" w:rsidRPr="000B62F8">
        <w:rPr>
          <w:rFonts w:ascii="Calibri" w:hAnsi="Calibri" w:cs="Calibri"/>
        </w:rPr>
        <w:t xml:space="preserve">highlights the critical importance of timely diagnosis in MS, NMOSD, and MOGAD. It calls for greater MS awareness among healthcare professionals and better access to specialist neurology care. The report also recommends aligning national treatment guidelines with international standards, emphasising early diagnosis and access to effective therapies. </w:t>
      </w:r>
      <w:r w:rsidR="00D71507" w:rsidRPr="000B62F8">
        <w:rPr>
          <w:rFonts w:ascii="Calibri" w:hAnsi="Calibri" w:cs="Calibri"/>
        </w:rPr>
        <w:t>For more information, s</w:t>
      </w:r>
      <w:r w:rsidR="001D51FC" w:rsidRPr="000B62F8">
        <w:rPr>
          <w:rFonts w:ascii="Calibri" w:hAnsi="Calibri" w:cs="Calibri"/>
        </w:rPr>
        <w:t>ee Section 3 (pp. 21–29) for more and full recommendations on p. 40</w:t>
      </w:r>
      <w:r w:rsidR="00175C00" w:rsidRPr="000B62F8">
        <w:rPr>
          <w:rFonts w:ascii="Calibri" w:hAnsi="Calibri" w:cs="Calibri"/>
        </w:rPr>
        <w:t xml:space="preserve">: </w:t>
      </w:r>
      <w:hyperlink r:id="rId22" w:history="1">
        <w:r w:rsidR="00175C00" w:rsidRPr="000B62F8">
          <w:rPr>
            <w:rStyle w:val="Hyperlink"/>
            <w:rFonts w:ascii="Calibri" w:hAnsi="Calibri" w:cs="Calibri"/>
          </w:rPr>
          <w:t>https://www.msbrainhealth.org/</w:t>
        </w:r>
      </w:hyperlink>
      <w:r w:rsidR="00175C00" w:rsidRPr="000B62F8">
        <w:rPr>
          <w:rFonts w:ascii="Calibri" w:hAnsi="Calibri" w:cs="Calibri"/>
        </w:rPr>
        <w:t xml:space="preserve"> </w:t>
      </w:r>
    </w:p>
    <w:p w14:paraId="6EEDBEE8" w14:textId="6689D9DF" w:rsidR="00142573" w:rsidRPr="000B62F8" w:rsidRDefault="00142573" w:rsidP="00142573">
      <w:pPr>
        <w:numPr>
          <w:ilvl w:val="0"/>
          <w:numId w:val="3"/>
        </w:numPr>
        <w:rPr>
          <w:rFonts w:ascii="Calibri" w:hAnsi="Calibri" w:cs="Calibri"/>
        </w:rPr>
      </w:pPr>
      <w:r w:rsidRPr="000B62F8">
        <w:rPr>
          <w:rFonts w:ascii="Calibri" w:hAnsi="Calibri" w:cs="Calibri"/>
        </w:rPr>
        <w:t xml:space="preserve">The ‘Atlas of MS: Clinical management of multiple sclerosis around the world’ shows the number of countries where people with MS face barriers in accessing diagnosis, treatments, care and rehabilitation. For example, the Atlas shows that </w:t>
      </w:r>
      <w:r w:rsidR="000C0E3B" w:rsidRPr="000B62F8">
        <w:rPr>
          <w:rFonts w:ascii="Calibri" w:hAnsi="Calibri" w:cs="Calibri"/>
        </w:rPr>
        <w:t>Barriers to diagnosing MS early exist in the majority of countries (83%)</w:t>
      </w:r>
      <w:r w:rsidR="00D71507" w:rsidRPr="000B62F8">
        <w:rPr>
          <w:rFonts w:ascii="Calibri" w:hAnsi="Calibri" w:cs="Calibri"/>
        </w:rPr>
        <w:t xml:space="preserve"> and the biggest global </w:t>
      </w:r>
      <w:r w:rsidR="00D71507" w:rsidRPr="000B62F8">
        <w:rPr>
          <w:rFonts w:ascii="Calibri" w:hAnsi="Calibri" w:cs="Calibri"/>
        </w:rPr>
        <w:lastRenderedPageBreak/>
        <w:t xml:space="preserve">barrier is a lack of awareness about MS symptoms. </w:t>
      </w:r>
      <w:r w:rsidRPr="000B62F8">
        <w:rPr>
          <w:rFonts w:ascii="Calibri" w:hAnsi="Calibri" w:cs="Calibri"/>
        </w:rPr>
        <w:t xml:space="preserve">For more information: </w:t>
      </w:r>
      <w:hyperlink r:id="rId23" w:history="1">
        <w:r w:rsidRPr="000B62F8">
          <w:rPr>
            <w:rStyle w:val="Hyperlink"/>
            <w:rFonts w:ascii="Calibri" w:hAnsi="Calibri" w:cs="Calibri"/>
          </w:rPr>
          <w:t>https://www.msif.org/wp-content/uploads/2021/04/Atlas-3rd-Edition-clinical-management-report-EN.pdf</w:t>
        </w:r>
      </w:hyperlink>
      <w:r w:rsidRPr="000B62F8">
        <w:rPr>
          <w:rFonts w:ascii="Calibri" w:hAnsi="Calibri" w:cs="Calibri"/>
        </w:rPr>
        <w:t xml:space="preserve">  </w:t>
      </w:r>
    </w:p>
    <w:p w14:paraId="4E8B68CF" w14:textId="61A9A069" w:rsidR="00DD1B91" w:rsidRPr="00A80463" w:rsidRDefault="00142573" w:rsidP="00A80463">
      <w:pPr>
        <w:numPr>
          <w:ilvl w:val="0"/>
          <w:numId w:val="3"/>
        </w:numPr>
        <w:rPr>
          <w:rFonts w:ascii="Calibri" w:hAnsi="Calibri" w:cs="Calibri"/>
        </w:rPr>
      </w:pPr>
      <w:r w:rsidRPr="000B62F8">
        <w:rPr>
          <w:rFonts w:ascii="Calibri" w:hAnsi="Calibri" w:cs="Calibri"/>
        </w:rPr>
        <w:t>The ‘Atlas of MS: Mapping multiple sclerosis around the world key epidemiology findings’</w:t>
      </w:r>
      <w:r w:rsidR="00521DDC" w:rsidRPr="000B62F8">
        <w:rPr>
          <w:rFonts w:ascii="Calibri" w:hAnsi="Calibri" w:cs="Calibri"/>
        </w:rPr>
        <w:t xml:space="preserve">. </w:t>
      </w:r>
      <w:r w:rsidRPr="000B62F8">
        <w:rPr>
          <w:rFonts w:ascii="Calibri" w:hAnsi="Calibri" w:cs="Calibri"/>
        </w:rPr>
        <w:t>The findings show that there are</w:t>
      </w:r>
      <w:r w:rsidR="008E137E" w:rsidRPr="000B62F8">
        <w:rPr>
          <w:rFonts w:ascii="Calibri" w:hAnsi="Calibri" w:cs="Calibri"/>
        </w:rPr>
        <w:t xml:space="preserve"> more than</w:t>
      </w:r>
      <w:r w:rsidRPr="000B62F8">
        <w:rPr>
          <w:rFonts w:ascii="Calibri" w:hAnsi="Calibri" w:cs="Calibri"/>
        </w:rPr>
        <w:t xml:space="preserve"> 2.8 million people living with MS around the world. For more information: </w:t>
      </w:r>
      <w:hyperlink r:id="rId24" w:history="1">
        <w:r w:rsidRPr="000B62F8">
          <w:rPr>
            <w:rStyle w:val="Hyperlink"/>
            <w:rFonts w:ascii="Calibri" w:hAnsi="Calibri" w:cs="Calibri"/>
          </w:rPr>
          <w:t>https://www.msif.org/wp-content/uploads/2020/10/Atlas-3rd-Edition-Epidemiology-report-EN-updated-30-9-20.pdf</w:t>
        </w:r>
      </w:hyperlink>
      <w:r w:rsidRPr="000B62F8">
        <w:rPr>
          <w:rFonts w:ascii="Calibri" w:hAnsi="Calibri" w:cs="Calibri"/>
        </w:rPr>
        <w:t xml:space="preserve">  </w:t>
      </w:r>
    </w:p>
    <w:p w14:paraId="4E07F7F0" w14:textId="7F98D0D2" w:rsidR="00166792" w:rsidRPr="000B62F8" w:rsidRDefault="00166792" w:rsidP="00166792">
      <w:pPr>
        <w:rPr>
          <w:rFonts w:ascii="Calibri" w:hAnsi="Calibri" w:cs="Calibri"/>
          <w:b/>
          <w:bCs/>
        </w:rPr>
      </w:pPr>
      <w:r w:rsidRPr="000B62F8">
        <w:rPr>
          <w:rFonts w:ascii="Calibri" w:hAnsi="Calibri" w:cs="Calibri"/>
          <w:b/>
          <w:bCs/>
        </w:rPr>
        <w:t xml:space="preserve">About </w:t>
      </w:r>
      <w:r w:rsidR="00A80463">
        <w:rPr>
          <w:rFonts w:ascii="Calibri" w:hAnsi="Calibri" w:cs="Calibri"/>
          <w:b/>
          <w:bCs/>
        </w:rPr>
        <w:t>m</w:t>
      </w:r>
      <w:r w:rsidRPr="000B62F8">
        <w:rPr>
          <w:rFonts w:ascii="Calibri" w:hAnsi="Calibri" w:cs="Calibri"/>
          <w:b/>
          <w:bCs/>
        </w:rPr>
        <w:t>ultiple sclerosis (MS)</w:t>
      </w:r>
    </w:p>
    <w:p w14:paraId="22BF9CAA" w14:textId="4B444931" w:rsidR="00166792" w:rsidRPr="000B62F8" w:rsidRDefault="00166792" w:rsidP="00166792">
      <w:pPr>
        <w:rPr>
          <w:rFonts w:ascii="Calibri" w:hAnsi="Calibri" w:cs="Calibri"/>
        </w:rPr>
      </w:pPr>
      <w:r w:rsidRPr="000B62F8">
        <w:rPr>
          <w:rFonts w:ascii="Calibri" w:hAnsi="Calibri" w:cs="Calibri"/>
        </w:rPr>
        <w:t xml:space="preserve">Multiple sclerosis (MS) is one of the most common neurological </w:t>
      </w:r>
      <w:r w:rsidR="00714832" w:rsidRPr="000B62F8">
        <w:rPr>
          <w:rFonts w:ascii="Calibri" w:hAnsi="Calibri" w:cs="Calibri"/>
        </w:rPr>
        <w:t xml:space="preserve">conditions </w:t>
      </w:r>
      <w:r w:rsidRPr="000B62F8">
        <w:rPr>
          <w:rFonts w:ascii="Calibri" w:hAnsi="Calibri" w:cs="Calibri"/>
        </w:rPr>
        <w:t>and causes of disability in young adults.</w:t>
      </w:r>
    </w:p>
    <w:p w14:paraId="4E09433C" w14:textId="06C58A30" w:rsidR="003D390F" w:rsidRPr="000B62F8" w:rsidRDefault="00166792" w:rsidP="00166792">
      <w:pPr>
        <w:rPr>
          <w:rFonts w:ascii="Calibri" w:hAnsi="Calibri" w:cs="Calibri"/>
        </w:rPr>
      </w:pPr>
      <w:r w:rsidRPr="000B62F8">
        <w:rPr>
          <w:rFonts w:ascii="Calibri" w:hAnsi="Calibri" w:cs="Calibri"/>
        </w:rPr>
        <w:t xml:space="preserve">There are more than 2.8 million people with MS worldwide. It is likely that </w:t>
      </w:r>
      <w:r w:rsidR="00B87C55" w:rsidRPr="000B62F8">
        <w:rPr>
          <w:rFonts w:ascii="Calibri" w:hAnsi="Calibri" w:cs="Calibri"/>
        </w:rPr>
        <w:t>many</w:t>
      </w:r>
      <w:r w:rsidRPr="000B62F8">
        <w:rPr>
          <w:rFonts w:ascii="Calibri" w:hAnsi="Calibri" w:cs="Calibri"/>
        </w:rPr>
        <w:t xml:space="preserve"> more remain undiagnosed and many lives are affected indirectly, through caring for someone with MS. Most people with MS are diagnosed between the ages of 25 and 31, with around twice as many women diagnosed as men.</w:t>
      </w:r>
    </w:p>
    <w:p w14:paraId="45E37D19" w14:textId="77777777" w:rsidR="00166792" w:rsidRPr="000B62F8" w:rsidRDefault="00166792" w:rsidP="00166792">
      <w:pPr>
        <w:rPr>
          <w:rFonts w:ascii="Calibri" w:hAnsi="Calibri" w:cs="Calibri"/>
        </w:rPr>
      </w:pPr>
      <w:r w:rsidRPr="000B62F8">
        <w:rPr>
          <w:rFonts w:ascii="Calibri" w:hAnsi="Calibri" w:cs="Calibri"/>
        </w:rPr>
        <w:t>The cause of MS is not yet known and as yet there is no cure, though there are treatments available that can help some forms of MS and there are many options to improve and manage the symptoms.</w:t>
      </w:r>
    </w:p>
    <w:p w14:paraId="4342FCC0" w14:textId="77777777" w:rsidR="00166792" w:rsidRPr="000B62F8" w:rsidRDefault="00166792" w:rsidP="00166792">
      <w:pPr>
        <w:rPr>
          <w:rFonts w:ascii="Calibri" w:hAnsi="Calibri" w:cs="Calibri"/>
        </w:rPr>
      </w:pPr>
      <w:r w:rsidRPr="000B62F8">
        <w:rPr>
          <w:rFonts w:ascii="Calibri" w:hAnsi="Calibri" w:cs="Calibri"/>
        </w:rPr>
        <w:t>There's no set pattern to the severity of someone's MS, the course it takes and the symptoms they experience. Every person is different. Symptoms can include blurred vision, weak limbs, tingling sensations, unsteadiness, memory problems and fatigue.</w:t>
      </w:r>
    </w:p>
    <w:p w14:paraId="7BE73554" w14:textId="6F16D449" w:rsidR="00166792" w:rsidRPr="000B62F8" w:rsidRDefault="00166792" w:rsidP="00166792">
      <w:pPr>
        <w:rPr>
          <w:rFonts w:ascii="Calibri" w:hAnsi="Calibri" w:cs="Calibri"/>
        </w:rPr>
      </w:pPr>
      <w:r w:rsidRPr="000B62F8">
        <w:rPr>
          <w:rFonts w:ascii="Calibri" w:hAnsi="Calibri" w:cs="Calibri"/>
        </w:rPr>
        <w:t>For some people, MS is characterised by periods of relapse and remission (meaning it gets better for a while but then can attack from time to time), while for others it has a progressive pattern (meaning that it gets steadily worse with time)</w:t>
      </w:r>
      <w:r w:rsidR="006F4983" w:rsidRPr="000B62F8">
        <w:rPr>
          <w:rFonts w:ascii="Calibri" w:hAnsi="Calibri" w:cs="Calibri"/>
        </w:rPr>
        <w:t xml:space="preserve"> or a mix of both</w:t>
      </w:r>
      <w:r w:rsidRPr="000B62F8">
        <w:rPr>
          <w:rFonts w:ascii="Calibri" w:hAnsi="Calibri" w:cs="Calibri"/>
        </w:rPr>
        <w:t>. Some people may feel and seem healthy for many years following diagnosis, while others may experience severe disability very quickly.</w:t>
      </w:r>
    </w:p>
    <w:p w14:paraId="6FF5C0B6" w14:textId="731E732C" w:rsidR="00166792" w:rsidRPr="000B62F8" w:rsidRDefault="00166792" w:rsidP="00166792">
      <w:pPr>
        <w:rPr>
          <w:rFonts w:ascii="Calibri" w:hAnsi="Calibri" w:cs="Calibri"/>
        </w:rPr>
      </w:pPr>
      <w:r w:rsidRPr="000B62F8">
        <w:rPr>
          <w:rFonts w:ascii="Calibri" w:hAnsi="Calibri" w:cs="Calibri"/>
        </w:rPr>
        <w:t>MS makes life unpredictable for everyone. To find out more about MS, get in touch with an MS organization near you,</w:t>
      </w:r>
      <w:r w:rsidR="00F27D1D" w:rsidRPr="000B62F8">
        <w:rPr>
          <w:rFonts w:ascii="Calibri" w:hAnsi="Calibri" w:cs="Calibri"/>
        </w:rPr>
        <w:t xml:space="preserve"> or</w:t>
      </w:r>
      <w:r w:rsidRPr="000B62F8">
        <w:rPr>
          <w:rFonts w:ascii="Calibri" w:hAnsi="Calibri" w:cs="Calibri"/>
        </w:rPr>
        <w:t xml:space="preserve"> visit the MS International Federation website: </w:t>
      </w:r>
      <w:hyperlink r:id="rId25" w:history="1">
        <w:r w:rsidRPr="000B62F8">
          <w:rPr>
            <w:rStyle w:val="Hyperlink"/>
            <w:rFonts w:ascii="Calibri" w:hAnsi="Calibri" w:cs="Calibri"/>
          </w:rPr>
          <w:t>https://www.msif.org/</w:t>
        </w:r>
      </w:hyperlink>
      <w:r w:rsidRPr="000B62F8">
        <w:rPr>
          <w:rFonts w:ascii="Calibri" w:hAnsi="Calibri" w:cs="Calibri"/>
        </w:rPr>
        <w:t xml:space="preserve">. </w:t>
      </w:r>
    </w:p>
    <w:p w14:paraId="0313E75E" w14:textId="533F011D" w:rsidR="009C202B" w:rsidRPr="000B62F8" w:rsidRDefault="00142573" w:rsidP="00142573">
      <w:pPr>
        <w:rPr>
          <w:rFonts w:ascii="Calibri" w:hAnsi="Calibri" w:cs="Calibri"/>
          <w:b/>
          <w:bCs/>
        </w:rPr>
      </w:pPr>
      <w:r w:rsidRPr="000B62F8">
        <w:rPr>
          <w:rFonts w:ascii="Calibri" w:hAnsi="Calibri" w:cs="Calibri"/>
          <w:b/>
          <w:bCs/>
        </w:rPr>
        <w:t>About World MS Day</w:t>
      </w:r>
    </w:p>
    <w:p w14:paraId="45D282EC" w14:textId="77777777" w:rsidR="009C202B" w:rsidRPr="000B62F8" w:rsidRDefault="009C202B" w:rsidP="009C202B">
      <w:pPr>
        <w:rPr>
          <w:rFonts w:ascii="Calibri" w:hAnsi="Calibri" w:cs="Calibri"/>
        </w:rPr>
      </w:pPr>
      <w:r w:rsidRPr="000B62F8">
        <w:rPr>
          <w:rFonts w:ascii="Calibri" w:hAnsi="Calibri" w:cs="Calibri"/>
        </w:rPr>
        <w:t xml:space="preserve">World MS Day is an international awareness day for everyone affected by multiple sclerosis. It is a day of global solidarity, collective action and hope. </w:t>
      </w:r>
    </w:p>
    <w:p w14:paraId="37F56762" w14:textId="7502B07E" w:rsidR="009C202B" w:rsidRPr="000B62F8" w:rsidRDefault="009C202B" w:rsidP="009C202B">
      <w:pPr>
        <w:rPr>
          <w:rFonts w:ascii="Calibri" w:hAnsi="Calibri" w:cs="Calibri"/>
        </w:rPr>
      </w:pPr>
      <w:r w:rsidRPr="000B62F8">
        <w:rPr>
          <w:rFonts w:ascii="Calibri" w:hAnsi="Calibri" w:cs="Calibri"/>
        </w:rPr>
        <w:lastRenderedPageBreak/>
        <w:t>World MS Day is officially marked on 30 May. Events and campaigns take place throughout the month of May</w:t>
      </w:r>
      <w:r w:rsidR="0097411F" w:rsidRPr="000B62F8">
        <w:rPr>
          <w:rFonts w:ascii="Calibri" w:hAnsi="Calibri" w:cs="Calibri"/>
        </w:rPr>
        <w:t xml:space="preserve"> and early June</w:t>
      </w:r>
      <w:r w:rsidRPr="000B62F8">
        <w:rPr>
          <w:rFonts w:ascii="Calibri" w:hAnsi="Calibri" w:cs="Calibri"/>
        </w:rPr>
        <w:t>. It brings together the global MS community to share stories, raise awareness and campaign with and for everyone affected by MS.</w:t>
      </w:r>
    </w:p>
    <w:p w14:paraId="5C8BF7A9" w14:textId="36EEA7D1" w:rsidR="009C202B" w:rsidRPr="000B62F8" w:rsidRDefault="009C202B" w:rsidP="009C202B">
      <w:pPr>
        <w:rPr>
          <w:rFonts w:ascii="Calibri" w:hAnsi="Calibri" w:cs="Calibri"/>
        </w:rPr>
      </w:pPr>
      <w:r w:rsidRPr="000B62F8">
        <w:rPr>
          <w:rFonts w:ascii="Calibri" w:hAnsi="Calibri" w:cs="Calibri"/>
        </w:rPr>
        <w:t xml:space="preserve">In 2009, the MS International Federation (MSIF) and its members initiated the first World MS Day. Together we have reached thousands of people around the world, focusing on a range of campaign themes. </w:t>
      </w:r>
      <w:r w:rsidR="00BD0BC6" w:rsidRPr="000B62F8">
        <w:rPr>
          <w:rFonts w:ascii="Calibri" w:hAnsi="Calibri" w:cs="Calibri"/>
        </w:rPr>
        <w:t>Last year World MS Day was marked across 124 countries – and this year the momentum continues. Across the globe, communities are coming together to advocate for better access to diagnosis.</w:t>
      </w:r>
    </w:p>
    <w:p w14:paraId="5811BAF1" w14:textId="5583CCB8" w:rsidR="00B1169D" w:rsidRPr="00C1280E" w:rsidRDefault="0097411F" w:rsidP="00142573">
      <w:pPr>
        <w:rPr>
          <w:rFonts w:ascii="Calibri" w:hAnsi="Calibri" w:cs="Calibri"/>
        </w:rPr>
      </w:pPr>
      <w:r w:rsidRPr="000B62F8">
        <w:rPr>
          <w:rFonts w:ascii="Calibri" w:hAnsi="Calibri" w:cs="Calibri"/>
        </w:rPr>
        <w:t xml:space="preserve">MSIF provides a toolkit of free resources to help everyone to take part in World MS Day. These tools are available in English, Spanish, Arabic for anyone to use. For more information, please visit the World MS Day website: </w:t>
      </w:r>
      <w:hyperlink r:id="rId26" w:history="1">
        <w:r w:rsidRPr="000B62F8">
          <w:rPr>
            <w:rStyle w:val="Hyperlink"/>
            <w:rFonts w:ascii="Calibri" w:hAnsi="Calibri" w:cs="Calibri"/>
          </w:rPr>
          <w:t>https://worldmsday.org/tools/</w:t>
        </w:r>
      </w:hyperlink>
      <w:r w:rsidRPr="000B62F8">
        <w:rPr>
          <w:rFonts w:ascii="Calibri" w:hAnsi="Calibri" w:cs="Calibri"/>
        </w:rPr>
        <w:t xml:space="preserve">  </w:t>
      </w:r>
    </w:p>
    <w:p w14:paraId="7BC059ED" w14:textId="77777777" w:rsidR="00B1169D" w:rsidRPr="000B62F8" w:rsidRDefault="00B1169D" w:rsidP="00B1169D">
      <w:pPr>
        <w:rPr>
          <w:rFonts w:ascii="Calibri" w:hAnsi="Calibri" w:cs="Calibri"/>
          <w:b/>
          <w:bCs/>
        </w:rPr>
      </w:pPr>
      <w:r w:rsidRPr="000B62F8">
        <w:rPr>
          <w:rFonts w:ascii="Calibri" w:hAnsi="Calibri" w:cs="Calibri"/>
          <w:b/>
          <w:bCs/>
        </w:rPr>
        <w:t xml:space="preserve">About the My MS Diagnosis campaign </w:t>
      </w:r>
    </w:p>
    <w:p w14:paraId="2C7FFCD8" w14:textId="0A81EDB8" w:rsidR="00C54D58" w:rsidRPr="000B62F8" w:rsidRDefault="00C54D58" w:rsidP="00C54D58">
      <w:pPr>
        <w:rPr>
          <w:rFonts w:ascii="Calibri" w:hAnsi="Calibri" w:cs="Calibri"/>
        </w:rPr>
      </w:pPr>
      <w:r w:rsidRPr="000B62F8">
        <w:rPr>
          <w:rFonts w:ascii="Calibri" w:hAnsi="Calibri" w:cs="Calibri"/>
        </w:rPr>
        <w:t>The theme for World MS Day 2024-2026 is diagnosis. The name of the campaign is My MS Diagnosis and the tagline: navigating MS together.</w:t>
      </w:r>
    </w:p>
    <w:p w14:paraId="72973EBF" w14:textId="3C866D95" w:rsidR="005D1D2C" w:rsidRPr="00C1280E" w:rsidRDefault="00C54D58" w:rsidP="00142573">
      <w:pPr>
        <w:rPr>
          <w:rFonts w:ascii="Calibri" w:hAnsi="Calibri" w:cs="Calibri"/>
        </w:rPr>
      </w:pPr>
      <w:r w:rsidRPr="000B62F8">
        <w:rPr>
          <w:rFonts w:ascii="Calibri" w:hAnsi="Calibri" w:cs="Calibri"/>
        </w:rPr>
        <w:t>The My MS Diagnosis campaign advocates for early and accurate diagnosis for everyone living with MS. It highlights the global barriers to diagnosing MS, raising awareness by sharing real stories and data. We are calling for better MS training for healthcare professionals, new research, and clinical advancements in MS diagnosis. Together we are building informed, caring communities and systems that support people diagnosed with MS.</w:t>
      </w:r>
      <w:r w:rsidR="00C1280E">
        <w:rPr>
          <w:rFonts w:ascii="Calibri" w:hAnsi="Calibri" w:cs="Calibri"/>
        </w:rPr>
        <w:t xml:space="preserve"> </w:t>
      </w:r>
      <w:r w:rsidR="00C1280E" w:rsidRPr="00C1280E">
        <w:rPr>
          <w:rFonts w:ascii="Calibri" w:hAnsi="Calibri" w:cs="Calibri"/>
        </w:rPr>
        <w:t>For more information, please visit the World MS Day website:</w:t>
      </w:r>
      <w:r w:rsidR="005B6F7D">
        <w:rPr>
          <w:rFonts w:ascii="Calibri" w:hAnsi="Calibri" w:cs="Calibri"/>
        </w:rPr>
        <w:t xml:space="preserve"> </w:t>
      </w:r>
      <w:hyperlink r:id="rId27" w:history="1">
        <w:r w:rsidR="005B6F7D" w:rsidRPr="00B37146">
          <w:rPr>
            <w:rStyle w:val="Hyperlink"/>
            <w:rFonts w:ascii="Calibri" w:hAnsi="Calibri" w:cs="Calibri"/>
          </w:rPr>
          <w:t>https://worldmsday.org/about/</w:t>
        </w:r>
      </w:hyperlink>
    </w:p>
    <w:p w14:paraId="49C6C1BE" w14:textId="77777777" w:rsidR="00C1280E" w:rsidRPr="000B62F8" w:rsidRDefault="00C1280E" w:rsidP="00142573">
      <w:pPr>
        <w:rPr>
          <w:rFonts w:ascii="Calibri" w:hAnsi="Calibri" w:cs="Calibri"/>
          <w:b/>
          <w:bCs/>
        </w:rPr>
      </w:pPr>
    </w:p>
    <w:p w14:paraId="74233066" w14:textId="77777777" w:rsidR="005D1D2C" w:rsidRPr="000B62F8" w:rsidRDefault="005D1D2C" w:rsidP="005D1D2C">
      <w:pPr>
        <w:rPr>
          <w:rFonts w:ascii="Calibri" w:hAnsi="Calibri" w:cs="Calibri"/>
          <w:b/>
          <w:bCs/>
          <w:highlight w:val="yellow"/>
        </w:rPr>
      </w:pPr>
      <w:r w:rsidRPr="000B62F8">
        <w:rPr>
          <w:rFonts w:ascii="Calibri" w:hAnsi="Calibri" w:cs="Calibri"/>
          <w:b/>
          <w:bCs/>
        </w:rPr>
        <w:t xml:space="preserve">About </w:t>
      </w:r>
      <w:r w:rsidRPr="000B62F8">
        <w:rPr>
          <w:rFonts w:ascii="Calibri" w:hAnsi="Calibri" w:cs="Calibri"/>
          <w:b/>
          <w:bCs/>
          <w:highlight w:val="yellow"/>
        </w:rPr>
        <w:t>[YOUR ORGANISATION NAME]</w:t>
      </w:r>
    </w:p>
    <w:p w14:paraId="00617221" w14:textId="48624C71" w:rsidR="00A80463" w:rsidRDefault="005D1D2C" w:rsidP="00142573">
      <w:pPr>
        <w:rPr>
          <w:rFonts w:ascii="Calibri" w:hAnsi="Calibri" w:cs="Calibri"/>
          <w:b/>
          <w:bCs/>
          <w:highlight w:val="yellow"/>
        </w:rPr>
      </w:pPr>
      <w:r w:rsidRPr="000B62F8">
        <w:rPr>
          <w:rFonts w:ascii="Calibri" w:hAnsi="Calibri" w:cs="Calibri"/>
          <w:b/>
          <w:bCs/>
          <w:highlight w:val="yellow"/>
        </w:rPr>
        <w:t xml:space="preserve">[INSERT </w:t>
      </w:r>
      <w:r w:rsidR="006E7899">
        <w:rPr>
          <w:rFonts w:ascii="Calibri" w:hAnsi="Calibri" w:cs="Calibri"/>
          <w:b/>
          <w:bCs/>
          <w:highlight w:val="yellow"/>
        </w:rPr>
        <w:t xml:space="preserve">A SHORT SUMMARY </w:t>
      </w:r>
      <w:r w:rsidR="00B268DA">
        <w:rPr>
          <w:rFonts w:ascii="Calibri" w:hAnsi="Calibri" w:cs="Calibri"/>
          <w:b/>
          <w:bCs/>
          <w:highlight w:val="yellow"/>
        </w:rPr>
        <w:t>ABOUT</w:t>
      </w:r>
      <w:r w:rsidR="006E7899">
        <w:rPr>
          <w:rFonts w:ascii="Calibri" w:hAnsi="Calibri" w:cs="Calibri"/>
          <w:b/>
          <w:bCs/>
          <w:highlight w:val="yellow"/>
        </w:rPr>
        <w:t xml:space="preserve"> YOUR MS ORGANISATION</w:t>
      </w:r>
      <w:r w:rsidRPr="000B62F8">
        <w:rPr>
          <w:rFonts w:ascii="Calibri" w:hAnsi="Calibri" w:cs="Calibri"/>
          <w:b/>
          <w:bCs/>
          <w:highlight w:val="yellow"/>
        </w:rPr>
        <w:t>]</w:t>
      </w:r>
    </w:p>
    <w:p w14:paraId="7E811366" w14:textId="77777777" w:rsidR="00B268DA" w:rsidRPr="00B268DA" w:rsidRDefault="00B268DA" w:rsidP="00142573">
      <w:pPr>
        <w:rPr>
          <w:rFonts w:ascii="Calibri" w:hAnsi="Calibri" w:cs="Calibri"/>
          <w:b/>
          <w:bCs/>
          <w:highlight w:val="yellow"/>
        </w:rPr>
      </w:pPr>
    </w:p>
    <w:p w14:paraId="64AA1174" w14:textId="530BA262" w:rsidR="00142573" w:rsidRPr="000B62F8" w:rsidRDefault="00142573" w:rsidP="00142573">
      <w:pPr>
        <w:rPr>
          <w:rFonts w:ascii="Calibri" w:hAnsi="Calibri" w:cs="Calibri"/>
          <w:b/>
          <w:bCs/>
        </w:rPr>
      </w:pPr>
      <w:r w:rsidRPr="000B62F8">
        <w:rPr>
          <w:rFonts w:ascii="Calibri" w:hAnsi="Calibri" w:cs="Calibri"/>
          <w:b/>
          <w:bCs/>
        </w:rPr>
        <w:t>About the MS International Federation (MSIF)</w:t>
      </w:r>
    </w:p>
    <w:p w14:paraId="6B6C7F28" w14:textId="77777777" w:rsidR="00142573" w:rsidRPr="000B62F8" w:rsidRDefault="00142573" w:rsidP="00142573">
      <w:pPr>
        <w:rPr>
          <w:rFonts w:ascii="Calibri" w:hAnsi="Calibri" w:cs="Calibri"/>
        </w:rPr>
      </w:pPr>
      <w:r w:rsidRPr="000B62F8">
        <w:rPr>
          <w:rFonts w:ascii="Calibri" w:hAnsi="Calibri" w:cs="Calibri"/>
        </w:rPr>
        <w:t xml:space="preserve">The MS International Federation (MSIF) is the world’s only global network of MS organisations, people affected by MS, volunteers and staff from around the world. The MSIF movement is made up of 47 MS organisations with links to many others around the world. </w:t>
      </w:r>
    </w:p>
    <w:p w14:paraId="5E12990F" w14:textId="5529360B" w:rsidR="00AD3F80" w:rsidRPr="000B62F8" w:rsidRDefault="00F73D13" w:rsidP="00AD3F80">
      <w:pPr>
        <w:rPr>
          <w:rFonts w:ascii="Calibri" w:hAnsi="Calibri" w:cs="Calibri"/>
        </w:rPr>
      </w:pPr>
      <w:r w:rsidRPr="000B62F8">
        <w:rPr>
          <w:rFonts w:ascii="Calibri" w:hAnsi="Calibri" w:cs="Calibri"/>
        </w:rPr>
        <w:t>MSIF and its members</w:t>
      </w:r>
      <w:r w:rsidR="006F3695" w:rsidRPr="000B62F8">
        <w:rPr>
          <w:rFonts w:ascii="Calibri" w:hAnsi="Calibri" w:cs="Calibri"/>
        </w:rPr>
        <w:t xml:space="preserve"> work together to</w:t>
      </w:r>
      <w:r w:rsidR="00AD3F80" w:rsidRPr="000B62F8">
        <w:rPr>
          <w:rFonts w:ascii="Calibri" w:hAnsi="Calibri" w:cs="Calibri"/>
        </w:rPr>
        <w:t xml:space="preserve"> boost scientific progress</w:t>
      </w:r>
      <w:r w:rsidR="005B4710" w:rsidRPr="000B62F8">
        <w:rPr>
          <w:rFonts w:ascii="Calibri" w:hAnsi="Calibri" w:cs="Calibri"/>
        </w:rPr>
        <w:t xml:space="preserve"> </w:t>
      </w:r>
      <w:r w:rsidR="00AD3F80" w:rsidRPr="000B62F8">
        <w:rPr>
          <w:rFonts w:ascii="Calibri" w:hAnsi="Calibri" w:cs="Calibri"/>
        </w:rPr>
        <w:t>to prevent, treat and stop MS. We strive for a world where</w:t>
      </w:r>
      <w:r w:rsidR="005B4710" w:rsidRPr="000B62F8">
        <w:rPr>
          <w:rFonts w:ascii="Calibri" w:hAnsi="Calibri" w:cs="Calibri"/>
        </w:rPr>
        <w:t xml:space="preserve"> </w:t>
      </w:r>
      <w:r w:rsidR="00AD3F80" w:rsidRPr="000B62F8">
        <w:rPr>
          <w:rFonts w:ascii="Calibri" w:hAnsi="Calibri" w:cs="Calibri"/>
        </w:rPr>
        <w:t>everyone living with MS can access</w:t>
      </w:r>
      <w:r w:rsidR="00B932EE" w:rsidRPr="000B62F8">
        <w:rPr>
          <w:rFonts w:ascii="Calibri" w:hAnsi="Calibri" w:cs="Calibri"/>
        </w:rPr>
        <w:t xml:space="preserve"> early diagnosis,</w:t>
      </w:r>
      <w:r w:rsidR="00AD3F80" w:rsidRPr="000B62F8">
        <w:rPr>
          <w:rFonts w:ascii="Calibri" w:hAnsi="Calibri" w:cs="Calibri"/>
        </w:rPr>
        <w:t xml:space="preserve"> treatment</w:t>
      </w:r>
      <w:r w:rsidR="00B932EE" w:rsidRPr="000B62F8">
        <w:rPr>
          <w:rFonts w:ascii="Calibri" w:hAnsi="Calibri" w:cs="Calibri"/>
        </w:rPr>
        <w:t xml:space="preserve"> and care</w:t>
      </w:r>
      <w:r w:rsidR="00AD3F80" w:rsidRPr="000B62F8">
        <w:rPr>
          <w:rFonts w:ascii="Calibri" w:hAnsi="Calibri" w:cs="Calibri"/>
        </w:rPr>
        <w:t>.</w:t>
      </w:r>
      <w:r w:rsidR="004370B4" w:rsidRPr="000B62F8">
        <w:t xml:space="preserve"> </w:t>
      </w:r>
      <w:r w:rsidR="004370B4" w:rsidRPr="000B62F8">
        <w:rPr>
          <w:rFonts w:ascii="Calibri" w:hAnsi="Calibri" w:cs="Calibri"/>
        </w:rPr>
        <w:t>MSIF</w:t>
      </w:r>
      <w:r w:rsidR="006F3695" w:rsidRPr="000B62F8">
        <w:rPr>
          <w:rFonts w:ascii="Calibri" w:hAnsi="Calibri" w:cs="Calibri"/>
        </w:rPr>
        <w:t xml:space="preserve"> </w:t>
      </w:r>
      <w:r w:rsidR="004370B4" w:rsidRPr="000B62F8">
        <w:rPr>
          <w:rFonts w:ascii="Calibri" w:hAnsi="Calibri" w:cs="Calibri"/>
        </w:rPr>
        <w:t xml:space="preserve">collaborates with organisations in countries where there is limited </w:t>
      </w:r>
      <w:r w:rsidR="004370B4" w:rsidRPr="000B62F8">
        <w:rPr>
          <w:rFonts w:ascii="Calibri" w:hAnsi="Calibri" w:cs="Calibri"/>
        </w:rPr>
        <w:lastRenderedPageBreak/>
        <w:t>provision for people with MS, providing information</w:t>
      </w:r>
      <w:r w:rsidR="006F3695" w:rsidRPr="000B62F8">
        <w:rPr>
          <w:rFonts w:ascii="Calibri" w:hAnsi="Calibri" w:cs="Calibri"/>
        </w:rPr>
        <w:t>,</w:t>
      </w:r>
      <w:r w:rsidR="004370B4" w:rsidRPr="000B62F8">
        <w:rPr>
          <w:rFonts w:ascii="Calibri" w:hAnsi="Calibri" w:cs="Calibri"/>
        </w:rPr>
        <w:t xml:space="preserve"> resources</w:t>
      </w:r>
      <w:r w:rsidR="006F3695" w:rsidRPr="000B62F8">
        <w:rPr>
          <w:rFonts w:ascii="Calibri" w:hAnsi="Calibri" w:cs="Calibri"/>
        </w:rPr>
        <w:t xml:space="preserve"> and support</w:t>
      </w:r>
      <w:r w:rsidR="004370B4" w:rsidRPr="000B62F8">
        <w:rPr>
          <w:rFonts w:ascii="Calibri" w:hAnsi="Calibri" w:cs="Calibri"/>
        </w:rPr>
        <w:t xml:space="preserve">. </w:t>
      </w:r>
      <w:r w:rsidR="00E556E9" w:rsidRPr="000B62F8">
        <w:rPr>
          <w:rFonts w:ascii="Calibri" w:hAnsi="Calibri" w:cs="Calibri"/>
        </w:rPr>
        <w:t>Together we grow the global movement to place MS higher on the global health agenda, and to tackle the challenges for everyone affected by MS.</w:t>
      </w:r>
    </w:p>
    <w:p w14:paraId="06545A84" w14:textId="011AAE9C" w:rsidR="00BC1C88" w:rsidRDefault="00AB0C6A" w:rsidP="00A81ECF">
      <w:pPr>
        <w:rPr>
          <w:rFonts w:ascii="Calibri" w:hAnsi="Calibri" w:cs="Calibri"/>
        </w:rPr>
      </w:pPr>
      <w:r w:rsidRPr="000B62F8">
        <w:rPr>
          <w:rFonts w:ascii="Calibri" w:hAnsi="Calibri" w:cs="Calibri"/>
        </w:rPr>
        <w:t>MSIF’s mission i</w:t>
      </w:r>
      <w:r w:rsidR="00A81ECF" w:rsidRPr="000B62F8">
        <w:rPr>
          <w:rFonts w:ascii="Calibri" w:hAnsi="Calibri" w:cs="Calibri"/>
        </w:rPr>
        <w:t xml:space="preserve">s to bring </w:t>
      </w:r>
      <w:r w:rsidRPr="000B62F8">
        <w:rPr>
          <w:rFonts w:ascii="Calibri" w:hAnsi="Calibri" w:cs="Calibri"/>
        </w:rPr>
        <w:t>the world together with urgency to improve the quality of life and wellbeing of everybody affected by MS. Together we</w:t>
      </w:r>
      <w:r w:rsidR="00F83EC8" w:rsidRPr="000B62F8">
        <w:rPr>
          <w:rFonts w:ascii="Calibri" w:hAnsi="Calibri" w:cs="Calibri"/>
        </w:rPr>
        <w:t>’re</w:t>
      </w:r>
      <w:r w:rsidRPr="000B62F8">
        <w:rPr>
          <w:rFonts w:ascii="Calibri" w:hAnsi="Calibri" w:cs="Calibri"/>
        </w:rPr>
        <w:t xml:space="preserve"> stronger than MS. </w:t>
      </w:r>
    </w:p>
    <w:p w14:paraId="1EF41E59" w14:textId="77777777" w:rsidR="005B6F7D" w:rsidRPr="005B6F7D" w:rsidRDefault="005B6F7D" w:rsidP="005B6F7D">
      <w:pPr>
        <w:rPr>
          <w:rFonts w:ascii="Calibri" w:hAnsi="Calibri" w:cs="Calibri"/>
        </w:rPr>
      </w:pPr>
      <w:r w:rsidRPr="005B6F7D">
        <w:rPr>
          <w:rFonts w:ascii="Calibri" w:hAnsi="Calibri" w:cs="Calibri"/>
        </w:rPr>
        <w:t xml:space="preserve">To find out more, visit the MS International Federation website: </w:t>
      </w:r>
      <w:hyperlink r:id="rId28" w:history="1">
        <w:r w:rsidRPr="005B6F7D">
          <w:rPr>
            <w:rStyle w:val="Hyperlink"/>
            <w:rFonts w:ascii="Calibri" w:hAnsi="Calibri" w:cs="Calibri"/>
          </w:rPr>
          <w:t>https://www.msif.org/</w:t>
        </w:r>
      </w:hyperlink>
    </w:p>
    <w:p w14:paraId="46896B51" w14:textId="77777777" w:rsidR="005B6F7D" w:rsidRPr="00612913" w:rsidRDefault="005B6F7D" w:rsidP="00A81ECF">
      <w:pPr>
        <w:rPr>
          <w:rFonts w:ascii="Calibri" w:hAnsi="Calibri" w:cs="Calibri"/>
        </w:rPr>
      </w:pPr>
    </w:p>
    <w:sectPr w:rsidR="005B6F7D" w:rsidRPr="00612913">
      <w:headerReference w:type="default" r:id="rId29"/>
      <w:footerReference w:type="default" r:id="rId3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E80D2A" w14:textId="77777777" w:rsidR="00BC6CF4" w:rsidRPr="000B62F8" w:rsidRDefault="00BC6CF4" w:rsidP="00780134">
      <w:pPr>
        <w:spacing w:after="0" w:line="240" w:lineRule="auto"/>
      </w:pPr>
      <w:r w:rsidRPr="000B62F8">
        <w:separator/>
      </w:r>
    </w:p>
  </w:endnote>
  <w:endnote w:type="continuationSeparator" w:id="0">
    <w:p w14:paraId="66D2C7D3" w14:textId="77777777" w:rsidR="00BC6CF4" w:rsidRPr="000B62F8" w:rsidRDefault="00BC6CF4" w:rsidP="00780134">
      <w:pPr>
        <w:spacing w:after="0" w:line="240" w:lineRule="auto"/>
      </w:pPr>
      <w:r w:rsidRPr="000B62F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83602690"/>
      <w:docPartObj>
        <w:docPartGallery w:val="Page Numbers (Bottom of Page)"/>
        <w:docPartUnique/>
      </w:docPartObj>
    </w:sdtPr>
    <w:sdtEndPr>
      <w:rPr>
        <w:noProof/>
      </w:rPr>
    </w:sdtEndPr>
    <w:sdtContent>
      <w:p w14:paraId="764EDCAF" w14:textId="0A924A63" w:rsidR="007871C6" w:rsidRDefault="007871C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ADE67D0" w14:textId="77777777" w:rsidR="000319B3" w:rsidRDefault="000319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8AF3AF" w14:textId="77777777" w:rsidR="00BC6CF4" w:rsidRPr="000B62F8" w:rsidRDefault="00BC6CF4" w:rsidP="00780134">
      <w:pPr>
        <w:spacing w:after="0" w:line="240" w:lineRule="auto"/>
      </w:pPr>
      <w:r w:rsidRPr="000B62F8">
        <w:separator/>
      </w:r>
    </w:p>
  </w:footnote>
  <w:footnote w:type="continuationSeparator" w:id="0">
    <w:p w14:paraId="69F19099" w14:textId="77777777" w:rsidR="00BC6CF4" w:rsidRPr="000B62F8" w:rsidRDefault="00BC6CF4" w:rsidP="00780134">
      <w:pPr>
        <w:spacing w:after="0" w:line="240" w:lineRule="auto"/>
      </w:pPr>
      <w:r w:rsidRPr="000B62F8">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3797D2" w14:textId="788138D2" w:rsidR="00050F52" w:rsidRPr="000B62F8" w:rsidRDefault="003D390F">
    <w:pPr>
      <w:pStyle w:val="Header"/>
    </w:pPr>
    <w:r w:rsidRPr="000B62F8">
      <w:rPr>
        <w:noProof/>
      </w:rPr>
      <mc:AlternateContent>
        <mc:Choice Requires="wps">
          <w:drawing>
            <wp:anchor distT="45720" distB="45720" distL="114300" distR="114300" simplePos="0" relativeHeight="251658243" behindDoc="0" locked="0" layoutInCell="1" allowOverlap="1" wp14:anchorId="64085281" wp14:editId="679AA4EA">
              <wp:simplePos x="0" y="0"/>
              <wp:positionH relativeFrom="column">
                <wp:posOffset>5038725</wp:posOffset>
              </wp:positionH>
              <wp:positionV relativeFrom="paragraph">
                <wp:posOffset>74295</wp:posOffset>
              </wp:positionV>
              <wp:extent cx="1104900" cy="6858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685800"/>
                      </a:xfrm>
                      <a:prstGeom prst="rect">
                        <a:avLst/>
                      </a:prstGeom>
                      <a:solidFill>
                        <a:srgbClr val="FFFFFF"/>
                      </a:solidFill>
                      <a:ln w="9525">
                        <a:solidFill>
                          <a:srgbClr val="000000"/>
                        </a:solidFill>
                        <a:miter lim="800000"/>
                        <a:headEnd/>
                        <a:tailEnd/>
                      </a:ln>
                    </wps:spPr>
                    <wps:txbx>
                      <w:txbxContent>
                        <w:p w14:paraId="3DC96466" w14:textId="0754D688" w:rsidR="003D390F" w:rsidRPr="000B62F8" w:rsidRDefault="003D390F" w:rsidP="003A0B83">
                          <w:pPr>
                            <w:jc w:val="center"/>
                            <w:rPr>
                              <w:sz w:val="20"/>
                              <w:szCs w:val="20"/>
                            </w:rPr>
                          </w:pPr>
                          <w:r w:rsidRPr="000B62F8">
                            <w:rPr>
                              <w:sz w:val="20"/>
                              <w:szCs w:val="20"/>
                              <w:highlight w:val="yellow"/>
                            </w:rPr>
                            <w:t>[INSERT YOUR               ORGANISATION LOGO]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085281" id="_x0000_t202" coordsize="21600,21600" o:spt="202" path="m,l,21600r21600,l21600,xe">
              <v:stroke joinstyle="miter"/>
              <v:path gradientshapeok="t" o:connecttype="rect"/>
            </v:shapetype>
            <v:shape id="Text Box 2" o:spid="_x0000_s1026" type="#_x0000_t202" style="position:absolute;margin-left:396.75pt;margin-top:5.85pt;width:87pt;height:54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">
              <v:textbox>
                <w:txbxContent>
                  <w:p w14:paraId="3DC96466" w14:textId="0754D688" w:rsidR="003D390F" w:rsidRPr="000B62F8" w:rsidRDefault="003D390F" w:rsidP="003A0B83">
                    <w:pPr>
                      <w:jc w:val="center"/>
                      <w:rPr>
                        <w:sz w:val="20"/>
                        <w:szCs w:val="20"/>
                      </w:rPr>
                    </w:pPr>
                    <w:r w:rsidRPr="000B62F8">
                      <w:rPr>
                        <w:sz w:val="20"/>
                        <w:szCs w:val="20"/>
                        <w:highlight w:val="yellow"/>
                      </w:rPr>
                      <w:t>[INSERT YOUR               ORGANISATION LOGO]</w:t>
                    </w:r>
                  </w:p>
                </w:txbxContent>
              </v:textbox>
              <w10:wrap type="square"/>
            </v:shape>
          </w:pict>
        </mc:Fallback>
      </mc:AlternateContent>
    </w:r>
    <w:r w:rsidRPr="000B62F8">
      <w:rPr>
        <w:noProof/>
        <w:lang w:eastAsia="en-GB"/>
      </w:rPr>
      <w:drawing>
        <wp:anchor distT="0" distB="0" distL="114300" distR="114300" simplePos="0" relativeHeight="251658240" behindDoc="1" locked="0" layoutInCell="1" allowOverlap="1" wp14:anchorId="0388468B" wp14:editId="43C7EB4C">
          <wp:simplePos x="0" y="0"/>
          <wp:positionH relativeFrom="column">
            <wp:posOffset>-299720</wp:posOffset>
          </wp:positionH>
          <wp:positionV relativeFrom="paragraph">
            <wp:posOffset>-49530</wp:posOffset>
          </wp:positionV>
          <wp:extent cx="1699895" cy="962025"/>
          <wp:effectExtent l="0" t="0" r="0" b="9525"/>
          <wp:wrapTight wrapText="bothSides">
            <wp:wrapPolygon edited="0">
              <wp:start x="0" y="0"/>
              <wp:lineTo x="0" y="21386"/>
              <wp:lineTo x="21301" y="21386"/>
              <wp:lineTo x="21301" y="0"/>
              <wp:lineTo x="0" y="0"/>
            </wp:wrapPolygon>
          </wp:wrapTight>
          <wp:docPr id="1092515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0009" t="14405" r="9299" b="15469"/>
                  <a:stretch/>
                </pic:blipFill>
                <pic:spPr bwMode="auto">
                  <a:xfrm>
                    <a:off x="0" y="0"/>
                    <a:ext cx="1699895" cy="9620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B62F8">
      <w:rPr>
        <w:noProof/>
      </w:rPr>
      <w:drawing>
        <wp:anchor distT="0" distB="0" distL="114300" distR="114300" simplePos="0" relativeHeight="251658241" behindDoc="1" locked="0" layoutInCell="1" allowOverlap="1" wp14:anchorId="56F0E601" wp14:editId="3E4DA536">
          <wp:simplePos x="0" y="0"/>
          <wp:positionH relativeFrom="column">
            <wp:posOffset>1647825</wp:posOffset>
          </wp:positionH>
          <wp:positionV relativeFrom="paragraph">
            <wp:posOffset>-52070</wp:posOffset>
          </wp:positionV>
          <wp:extent cx="1189990" cy="887095"/>
          <wp:effectExtent l="0" t="0" r="0" b="8255"/>
          <wp:wrapTight wrapText="bothSides">
            <wp:wrapPolygon edited="0">
              <wp:start x="9336" y="0"/>
              <wp:lineTo x="6224" y="1855"/>
              <wp:lineTo x="5533" y="4639"/>
              <wp:lineTo x="6570" y="7422"/>
              <wp:lineTo x="0" y="13452"/>
              <wp:lineTo x="0" y="16235"/>
              <wp:lineTo x="4495" y="20409"/>
              <wp:lineTo x="5878" y="21337"/>
              <wp:lineTo x="14869" y="21337"/>
              <wp:lineTo x="16943" y="20409"/>
              <wp:lineTo x="21093" y="16699"/>
              <wp:lineTo x="21093" y="13452"/>
              <wp:lineTo x="14523" y="6030"/>
              <wp:lineTo x="13831" y="3711"/>
              <wp:lineTo x="11065" y="0"/>
              <wp:lineTo x="9336" y="0"/>
            </wp:wrapPolygon>
          </wp:wrapTight>
          <wp:docPr id="201232477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
                    <a:extLst>
                      <a:ext uri="{28A0092B-C50C-407E-A947-70E740481C1C}">
                        <a14:useLocalDpi xmlns:a14="http://schemas.microsoft.com/office/drawing/2010/main" val="0"/>
                      </a:ext>
                    </a:extLst>
                  </a:blip>
                  <a:srcRect l="12978" t="23128" r="12812" b="21464"/>
                  <a:stretch/>
                </pic:blipFill>
                <pic:spPr bwMode="auto">
                  <a:xfrm>
                    <a:off x="0" y="0"/>
                    <a:ext cx="1189990" cy="8870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B62F8">
      <w:rPr>
        <w:noProof/>
      </w:rPr>
      <w:drawing>
        <wp:anchor distT="0" distB="0" distL="114300" distR="114300" simplePos="0" relativeHeight="251658242" behindDoc="1" locked="0" layoutInCell="1" allowOverlap="1" wp14:anchorId="4BC894FA" wp14:editId="76E55F9B">
          <wp:simplePos x="0" y="0"/>
          <wp:positionH relativeFrom="column">
            <wp:posOffset>3209925</wp:posOffset>
          </wp:positionH>
          <wp:positionV relativeFrom="paragraph">
            <wp:posOffset>71120</wp:posOffset>
          </wp:positionV>
          <wp:extent cx="1333500" cy="762000"/>
          <wp:effectExtent l="0" t="0" r="0" b="0"/>
          <wp:wrapTight wrapText="bothSides">
            <wp:wrapPolygon edited="0">
              <wp:start x="9566" y="0"/>
              <wp:lineTo x="617" y="2160"/>
              <wp:lineTo x="0" y="10260"/>
              <wp:lineTo x="617" y="18900"/>
              <wp:lineTo x="7406" y="21060"/>
              <wp:lineTo x="8331" y="21060"/>
              <wp:lineTo x="9566" y="21060"/>
              <wp:lineTo x="10800" y="21060"/>
              <wp:lineTo x="20983" y="18900"/>
              <wp:lineTo x="21291" y="18360"/>
              <wp:lineTo x="20983" y="2700"/>
              <wp:lineTo x="19440" y="0"/>
              <wp:lineTo x="9566" y="0"/>
            </wp:wrapPolygon>
          </wp:wrapTight>
          <wp:docPr id="10379274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
                    <a:extLst>
                      <a:ext uri="{28A0092B-C50C-407E-A947-70E740481C1C}">
                        <a14:useLocalDpi xmlns:a14="http://schemas.microsoft.com/office/drawing/2010/main" val="0"/>
                      </a:ext>
                    </a:extLst>
                  </a:blip>
                  <a:srcRect l="8000" t="24834" r="7500" b="26834"/>
                  <a:stretch/>
                </pic:blipFill>
                <pic:spPr bwMode="auto">
                  <a:xfrm>
                    <a:off x="0" y="0"/>
                    <a:ext cx="1333500" cy="762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97C48C" w14:textId="39F49151" w:rsidR="00050F52" w:rsidRPr="000B62F8" w:rsidRDefault="00050F52">
    <w:pPr>
      <w:pStyle w:val="Header"/>
    </w:pPr>
  </w:p>
  <w:p w14:paraId="7EE18326" w14:textId="632E7EC1" w:rsidR="003D3ED7" w:rsidRPr="000B62F8" w:rsidRDefault="00050F52">
    <w:pPr>
      <w:pStyle w:val="Header"/>
    </w:pPr>
    <w:r w:rsidRPr="000B62F8">
      <w:t xml:space="preserve">         </w:t>
    </w:r>
  </w:p>
  <w:p w14:paraId="3FC3370D" w14:textId="1D6FF76E" w:rsidR="00780134" w:rsidRPr="000B62F8" w:rsidRDefault="00780134">
    <w:pPr>
      <w:pStyle w:val="Header"/>
    </w:pPr>
    <w:r w:rsidRPr="000B62F8">
      <w:ptab w:relativeTo="margin" w:alignment="right" w:leader="none"/>
    </w:r>
  </w:p>
  <w:p w14:paraId="68B845EF" w14:textId="77777777" w:rsidR="003D390F" w:rsidRPr="000B62F8" w:rsidRDefault="003D390F">
    <w:pPr>
      <w:pStyle w:val="Header"/>
    </w:pPr>
  </w:p>
  <w:p w14:paraId="7CF84892" w14:textId="77777777" w:rsidR="003D390F" w:rsidRPr="000B62F8" w:rsidRDefault="003D39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E4100"/>
    <w:multiLevelType w:val="hybridMultilevel"/>
    <w:tmpl w:val="C92C5A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7C08E7"/>
    <w:multiLevelType w:val="hybridMultilevel"/>
    <w:tmpl w:val="42A2BD74"/>
    <w:lvl w:ilvl="0" w:tplc="2D706AD8">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3463BD3"/>
    <w:multiLevelType w:val="multilevel"/>
    <w:tmpl w:val="79DA4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AA04B73"/>
    <w:multiLevelType w:val="multilevel"/>
    <w:tmpl w:val="96E67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0275BAC"/>
    <w:multiLevelType w:val="hybridMultilevel"/>
    <w:tmpl w:val="42CE61CE"/>
    <w:lvl w:ilvl="0" w:tplc="2D706AD8">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7C640B0"/>
    <w:multiLevelType w:val="hybridMultilevel"/>
    <w:tmpl w:val="000AD0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79795C87"/>
    <w:multiLevelType w:val="hybridMultilevel"/>
    <w:tmpl w:val="1F7C4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AA26506"/>
    <w:multiLevelType w:val="hybridMultilevel"/>
    <w:tmpl w:val="16307F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7B193D27"/>
    <w:multiLevelType w:val="hybridMultilevel"/>
    <w:tmpl w:val="8244E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54305312">
    <w:abstractNumId w:val="1"/>
  </w:num>
  <w:num w:numId="2" w16cid:durableId="813527444">
    <w:abstractNumId w:val="7"/>
  </w:num>
  <w:num w:numId="3" w16cid:durableId="1248688095">
    <w:abstractNumId w:val="5"/>
  </w:num>
  <w:num w:numId="4" w16cid:durableId="207257032">
    <w:abstractNumId w:val="2"/>
  </w:num>
  <w:num w:numId="5" w16cid:durableId="596910091">
    <w:abstractNumId w:val="4"/>
  </w:num>
  <w:num w:numId="6" w16cid:durableId="1573657561">
    <w:abstractNumId w:val="6"/>
  </w:num>
  <w:num w:numId="7" w16cid:durableId="897938015">
    <w:abstractNumId w:val="8"/>
  </w:num>
  <w:num w:numId="8" w16cid:durableId="232861585">
    <w:abstractNumId w:val="0"/>
  </w:num>
  <w:num w:numId="9" w16cid:durableId="2668121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7"/>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E8D"/>
    <w:rsid w:val="00000463"/>
    <w:rsid w:val="00007717"/>
    <w:rsid w:val="00012018"/>
    <w:rsid w:val="00020960"/>
    <w:rsid w:val="000236EC"/>
    <w:rsid w:val="00027DA5"/>
    <w:rsid w:val="000319B3"/>
    <w:rsid w:val="000355D9"/>
    <w:rsid w:val="00041941"/>
    <w:rsid w:val="00045CD1"/>
    <w:rsid w:val="00046940"/>
    <w:rsid w:val="00046A56"/>
    <w:rsid w:val="00050F52"/>
    <w:rsid w:val="000511BC"/>
    <w:rsid w:val="00054C96"/>
    <w:rsid w:val="00065136"/>
    <w:rsid w:val="00072B2D"/>
    <w:rsid w:val="00085123"/>
    <w:rsid w:val="00086FA6"/>
    <w:rsid w:val="00091D5B"/>
    <w:rsid w:val="00095238"/>
    <w:rsid w:val="000A77BF"/>
    <w:rsid w:val="000B4F35"/>
    <w:rsid w:val="000B62F8"/>
    <w:rsid w:val="000C0E3B"/>
    <w:rsid w:val="000F189E"/>
    <w:rsid w:val="00101412"/>
    <w:rsid w:val="00103FBD"/>
    <w:rsid w:val="00126BCD"/>
    <w:rsid w:val="001365B4"/>
    <w:rsid w:val="00136EC1"/>
    <w:rsid w:val="00142573"/>
    <w:rsid w:val="00151DC3"/>
    <w:rsid w:val="00166792"/>
    <w:rsid w:val="00171806"/>
    <w:rsid w:val="001747E7"/>
    <w:rsid w:val="00174C16"/>
    <w:rsid w:val="00175C00"/>
    <w:rsid w:val="001769B1"/>
    <w:rsid w:val="001932BA"/>
    <w:rsid w:val="00195E29"/>
    <w:rsid w:val="001C1406"/>
    <w:rsid w:val="001D51FC"/>
    <w:rsid w:val="001D6F2F"/>
    <w:rsid w:val="001E62D9"/>
    <w:rsid w:val="001E7438"/>
    <w:rsid w:val="001F1CC5"/>
    <w:rsid w:val="001F27EE"/>
    <w:rsid w:val="001F2819"/>
    <w:rsid w:val="001F3DF8"/>
    <w:rsid w:val="00200B49"/>
    <w:rsid w:val="00202CFE"/>
    <w:rsid w:val="00206799"/>
    <w:rsid w:val="002158AA"/>
    <w:rsid w:val="0022489C"/>
    <w:rsid w:val="00225315"/>
    <w:rsid w:val="002379A4"/>
    <w:rsid w:val="00244DAE"/>
    <w:rsid w:val="00246C64"/>
    <w:rsid w:val="002638F5"/>
    <w:rsid w:val="0026526D"/>
    <w:rsid w:val="00270D1B"/>
    <w:rsid w:val="0028206A"/>
    <w:rsid w:val="00290C5E"/>
    <w:rsid w:val="002A184C"/>
    <w:rsid w:val="002A2A9A"/>
    <w:rsid w:val="002A6BC5"/>
    <w:rsid w:val="002B5019"/>
    <w:rsid w:val="002B66AC"/>
    <w:rsid w:val="002C6557"/>
    <w:rsid w:val="002C7867"/>
    <w:rsid w:val="002D1051"/>
    <w:rsid w:val="002D3907"/>
    <w:rsid w:val="002E2FC6"/>
    <w:rsid w:val="002E59AA"/>
    <w:rsid w:val="002F0D43"/>
    <w:rsid w:val="00303D64"/>
    <w:rsid w:val="003062D6"/>
    <w:rsid w:val="003122CC"/>
    <w:rsid w:val="003143CB"/>
    <w:rsid w:val="00323C09"/>
    <w:rsid w:val="003247E5"/>
    <w:rsid w:val="00335547"/>
    <w:rsid w:val="00343A6A"/>
    <w:rsid w:val="0034414F"/>
    <w:rsid w:val="003717D0"/>
    <w:rsid w:val="00372190"/>
    <w:rsid w:val="003778D2"/>
    <w:rsid w:val="00377920"/>
    <w:rsid w:val="0038027E"/>
    <w:rsid w:val="00385016"/>
    <w:rsid w:val="00396CC8"/>
    <w:rsid w:val="00397CBB"/>
    <w:rsid w:val="003A0B83"/>
    <w:rsid w:val="003A39A5"/>
    <w:rsid w:val="003B2CDF"/>
    <w:rsid w:val="003C3FBE"/>
    <w:rsid w:val="003C5048"/>
    <w:rsid w:val="003C7651"/>
    <w:rsid w:val="003D0082"/>
    <w:rsid w:val="003D390F"/>
    <w:rsid w:val="003D3ED7"/>
    <w:rsid w:val="003D7426"/>
    <w:rsid w:val="003F0E2F"/>
    <w:rsid w:val="0040104F"/>
    <w:rsid w:val="004044F7"/>
    <w:rsid w:val="004270FD"/>
    <w:rsid w:val="00435E13"/>
    <w:rsid w:val="004370B4"/>
    <w:rsid w:val="0047448A"/>
    <w:rsid w:val="00490999"/>
    <w:rsid w:val="00497D44"/>
    <w:rsid w:val="004A242D"/>
    <w:rsid w:val="004B6227"/>
    <w:rsid w:val="004E0DA2"/>
    <w:rsid w:val="004F0995"/>
    <w:rsid w:val="00521DDC"/>
    <w:rsid w:val="00532B9A"/>
    <w:rsid w:val="00537E6E"/>
    <w:rsid w:val="00542DDA"/>
    <w:rsid w:val="00554103"/>
    <w:rsid w:val="0056253E"/>
    <w:rsid w:val="00564AD3"/>
    <w:rsid w:val="00581D2C"/>
    <w:rsid w:val="00597080"/>
    <w:rsid w:val="005A189B"/>
    <w:rsid w:val="005A6015"/>
    <w:rsid w:val="005B4710"/>
    <w:rsid w:val="005B6F7D"/>
    <w:rsid w:val="005C2847"/>
    <w:rsid w:val="005C7968"/>
    <w:rsid w:val="005D1D2C"/>
    <w:rsid w:val="005F5955"/>
    <w:rsid w:val="006001A6"/>
    <w:rsid w:val="00607F5D"/>
    <w:rsid w:val="00612913"/>
    <w:rsid w:val="0061359F"/>
    <w:rsid w:val="0061687F"/>
    <w:rsid w:val="00616B40"/>
    <w:rsid w:val="00631C42"/>
    <w:rsid w:val="0065450D"/>
    <w:rsid w:val="00665AF7"/>
    <w:rsid w:val="00674C11"/>
    <w:rsid w:val="00695A07"/>
    <w:rsid w:val="006A1B29"/>
    <w:rsid w:val="006A3C0D"/>
    <w:rsid w:val="006A3C3A"/>
    <w:rsid w:val="006C149C"/>
    <w:rsid w:val="006C236B"/>
    <w:rsid w:val="006C2587"/>
    <w:rsid w:val="006C4DCE"/>
    <w:rsid w:val="006D59DA"/>
    <w:rsid w:val="006E0266"/>
    <w:rsid w:val="006E6FE7"/>
    <w:rsid w:val="006E7899"/>
    <w:rsid w:val="006F3695"/>
    <w:rsid w:val="006F4983"/>
    <w:rsid w:val="00707D0F"/>
    <w:rsid w:val="00710AC5"/>
    <w:rsid w:val="00714832"/>
    <w:rsid w:val="00743ECF"/>
    <w:rsid w:val="00753E04"/>
    <w:rsid w:val="0076570D"/>
    <w:rsid w:val="00765F00"/>
    <w:rsid w:val="00772B8C"/>
    <w:rsid w:val="00780134"/>
    <w:rsid w:val="00782340"/>
    <w:rsid w:val="007871C6"/>
    <w:rsid w:val="0078744C"/>
    <w:rsid w:val="007A5D2B"/>
    <w:rsid w:val="007C4F56"/>
    <w:rsid w:val="007C6661"/>
    <w:rsid w:val="00801968"/>
    <w:rsid w:val="00821C3D"/>
    <w:rsid w:val="00833FE1"/>
    <w:rsid w:val="00836A31"/>
    <w:rsid w:val="0084286A"/>
    <w:rsid w:val="00852E1F"/>
    <w:rsid w:val="00853649"/>
    <w:rsid w:val="0086516A"/>
    <w:rsid w:val="00865C24"/>
    <w:rsid w:val="00871E67"/>
    <w:rsid w:val="0087447B"/>
    <w:rsid w:val="0089202B"/>
    <w:rsid w:val="008B0C46"/>
    <w:rsid w:val="008C4B2C"/>
    <w:rsid w:val="008E137E"/>
    <w:rsid w:val="008E618F"/>
    <w:rsid w:val="008F5E89"/>
    <w:rsid w:val="00907C3A"/>
    <w:rsid w:val="00921423"/>
    <w:rsid w:val="00946DFB"/>
    <w:rsid w:val="00947C73"/>
    <w:rsid w:val="0095760A"/>
    <w:rsid w:val="00961F3E"/>
    <w:rsid w:val="009669C8"/>
    <w:rsid w:val="0097411F"/>
    <w:rsid w:val="00985C9F"/>
    <w:rsid w:val="009949E9"/>
    <w:rsid w:val="009A0A8D"/>
    <w:rsid w:val="009B69B8"/>
    <w:rsid w:val="009C140E"/>
    <w:rsid w:val="009C202B"/>
    <w:rsid w:val="009D5A21"/>
    <w:rsid w:val="009E0511"/>
    <w:rsid w:val="009F1776"/>
    <w:rsid w:val="00A14A96"/>
    <w:rsid w:val="00A3376D"/>
    <w:rsid w:val="00A34CB3"/>
    <w:rsid w:val="00A40954"/>
    <w:rsid w:val="00A55E79"/>
    <w:rsid w:val="00A62956"/>
    <w:rsid w:val="00A774DC"/>
    <w:rsid w:val="00A80463"/>
    <w:rsid w:val="00A81ECF"/>
    <w:rsid w:val="00AA32EB"/>
    <w:rsid w:val="00AA52CD"/>
    <w:rsid w:val="00AA66DC"/>
    <w:rsid w:val="00AB0C6A"/>
    <w:rsid w:val="00AD3F80"/>
    <w:rsid w:val="00AE36C1"/>
    <w:rsid w:val="00AE799F"/>
    <w:rsid w:val="00AF11BF"/>
    <w:rsid w:val="00AF209C"/>
    <w:rsid w:val="00AF42EF"/>
    <w:rsid w:val="00B0187E"/>
    <w:rsid w:val="00B01881"/>
    <w:rsid w:val="00B05B13"/>
    <w:rsid w:val="00B1169D"/>
    <w:rsid w:val="00B13044"/>
    <w:rsid w:val="00B268DA"/>
    <w:rsid w:val="00B432FF"/>
    <w:rsid w:val="00B52A35"/>
    <w:rsid w:val="00B57DD7"/>
    <w:rsid w:val="00B6213D"/>
    <w:rsid w:val="00B62F02"/>
    <w:rsid w:val="00B73274"/>
    <w:rsid w:val="00B7768A"/>
    <w:rsid w:val="00B83CB3"/>
    <w:rsid w:val="00B847EF"/>
    <w:rsid w:val="00B87C55"/>
    <w:rsid w:val="00B913F2"/>
    <w:rsid w:val="00B932EE"/>
    <w:rsid w:val="00B93B18"/>
    <w:rsid w:val="00BA7E46"/>
    <w:rsid w:val="00BC1C88"/>
    <w:rsid w:val="00BC25F0"/>
    <w:rsid w:val="00BC6CF4"/>
    <w:rsid w:val="00BD0BC6"/>
    <w:rsid w:val="00BD52A8"/>
    <w:rsid w:val="00BD5B9B"/>
    <w:rsid w:val="00BE2607"/>
    <w:rsid w:val="00BF409F"/>
    <w:rsid w:val="00BF7034"/>
    <w:rsid w:val="00C1280E"/>
    <w:rsid w:val="00C151AE"/>
    <w:rsid w:val="00C23BC3"/>
    <w:rsid w:val="00C26A9B"/>
    <w:rsid w:val="00C31D55"/>
    <w:rsid w:val="00C470AA"/>
    <w:rsid w:val="00C54D58"/>
    <w:rsid w:val="00C65C6E"/>
    <w:rsid w:val="00C90821"/>
    <w:rsid w:val="00C972DF"/>
    <w:rsid w:val="00CA30B5"/>
    <w:rsid w:val="00CA4A55"/>
    <w:rsid w:val="00CC2A20"/>
    <w:rsid w:val="00CC53A4"/>
    <w:rsid w:val="00CC6B3B"/>
    <w:rsid w:val="00CF327E"/>
    <w:rsid w:val="00D162FC"/>
    <w:rsid w:val="00D23BCF"/>
    <w:rsid w:val="00D305BC"/>
    <w:rsid w:val="00D50B2D"/>
    <w:rsid w:val="00D5382B"/>
    <w:rsid w:val="00D70426"/>
    <w:rsid w:val="00D71507"/>
    <w:rsid w:val="00D94D73"/>
    <w:rsid w:val="00DA5428"/>
    <w:rsid w:val="00DC191A"/>
    <w:rsid w:val="00DC798E"/>
    <w:rsid w:val="00DD0357"/>
    <w:rsid w:val="00DD1B91"/>
    <w:rsid w:val="00DD2925"/>
    <w:rsid w:val="00DE7B42"/>
    <w:rsid w:val="00E10637"/>
    <w:rsid w:val="00E20294"/>
    <w:rsid w:val="00E3755F"/>
    <w:rsid w:val="00E427FC"/>
    <w:rsid w:val="00E50929"/>
    <w:rsid w:val="00E509F8"/>
    <w:rsid w:val="00E556E9"/>
    <w:rsid w:val="00E6287D"/>
    <w:rsid w:val="00E66D22"/>
    <w:rsid w:val="00E72359"/>
    <w:rsid w:val="00E86894"/>
    <w:rsid w:val="00EB0DBC"/>
    <w:rsid w:val="00EB37B3"/>
    <w:rsid w:val="00EB557D"/>
    <w:rsid w:val="00EC17A5"/>
    <w:rsid w:val="00EC58F7"/>
    <w:rsid w:val="00ED1146"/>
    <w:rsid w:val="00ED3330"/>
    <w:rsid w:val="00F008E7"/>
    <w:rsid w:val="00F15E8D"/>
    <w:rsid w:val="00F1618B"/>
    <w:rsid w:val="00F27D1D"/>
    <w:rsid w:val="00F55B65"/>
    <w:rsid w:val="00F57B6E"/>
    <w:rsid w:val="00F73D13"/>
    <w:rsid w:val="00F83EC8"/>
    <w:rsid w:val="00F86445"/>
    <w:rsid w:val="00FB3008"/>
    <w:rsid w:val="00FC4817"/>
    <w:rsid w:val="00FC7289"/>
    <w:rsid w:val="00FE2D9D"/>
    <w:rsid w:val="00FF004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2D1CCC"/>
  <w15:chartTrackingRefBased/>
  <w15:docId w15:val="{927E701E-E7FF-416E-A779-CE05FF65E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5E8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F15E8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15E8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15E8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15E8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15E8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15E8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15E8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15E8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5E8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F15E8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15E8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15E8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15E8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15E8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15E8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15E8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15E8D"/>
    <w:rPr>
      <w:rFonts w:eastAsiaTheme="majorEastAsia" w:cstheme="majorBidi"/>
      <w:color w:val="272727" w:themeColor="text1" w:themeTint="D8"/>
    </w:rPr>
  </w:style>
  <w:style w:type="paragraph" w:styleId="Title">
    <w:name w:val="Title"/>
    <w:basedOn w:val="Normal"/>
    <w:next w:val="Normal"/>
    <w:link w:val="TitleChar"/>
    <w:uiPriority w:val="10"/>
    <w:qFormat/>
    <w:rsid w:val="00F15E8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5E8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5E8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15E8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15E8D"/>
    <w:pPr>
      <w:spacing w:before="160"/>
      <w:jc w:val="center"/>
    </w:pPr>
    <w:rPr>
      <w:i/>
      <w:iCs/>
      <w:color w:val="404040" w:themeColor="text1" w:themeTint="BF"/>
    </w:rPr>
  </w:style>
  <w:style w:type="character" w:customStyle="1" w:styleId="QuoteChar">
    <w:name w:val="Quote Char"/>
    <w:basedOn w:val="DefaultParagraphFont"/>
    <w:link w:val="Quote"/>
    <w:uiPriority w:val="29"/>
    <w:rsid w:val="00F15E8D"/>
    <w:rPr>
      <w:i/>
      <w:iCs/>
      <w:color w:val="404040" w:themeColor="text1" w:themeTint="BF"/>
    </w:rPr>
  </w:style>
  <w:style w:type="paragraph" w:styleId="ListParagraph">
    <w:name w:val="List Paragraph"/>
    <w:basedOn w:val="Normal"/>
    <w:uiPriority w:val="34"/>
    <w:qFormat/>
    <w:rsid w:val="00F15E8D"/>
    <w:pPr>
      <w:ind w:left="720"/>
      <w:contextualSpacing/>
    </w:pPr>
  </w:style>
  <w:style w:type="character" w:styleId="IntenseEmphasis">
    <w:name w:val="Intense Emphasis"/>
    <w:basedOn w:val="DefaultParagraphFont"/>
    <w:uiPriority w:val="21"/>
    <w:qFormat/>
    <w:rsid w:val="00F15E8D"/>
    <w:rPr>
      <w:i/>
      <w:iCs/>
      <w:color w:val="0F4761" w:themeColor="accent1" w:themeShade="BF"/>
    </w:rPr>
  </w:style>
  <w:style w:type="paragraph" w:styleId="IntenseQuote">
    <w:name w:val="Intense Quote"/>
    <w:basedOn w:val="Normal"/>
    <w:next w:val="Normal"/>
    <w:link w:val="IntenseQuoteChar"/>
    <w:uiPriority w:val="30"/>
    <w:qFormat/>
    <w:rsid w:val="00F15E8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15E8D"/>
    <w:rPr>
      <w:i/>
      <w:iCs/>
      <w:color w:val="0F4761" w:themeColor="accent1" w:themeShade="BF"/>
    </w:rPr>
  </w:style>
  <w:style w:type="character" w:styleId="IntenseReference">
    <w:name w:val="Intense Reference"/>
    <w:basedOn w:val="DefaultParagraphFont"/>
    <w:uiPriority w:val="32"/>
    <w:qFormat/>
    <w:rsid w:val="00F15E8D"/>
    <w:rPr>
      <w:b/>
      <w:bCs/>
      <w:smallCaps/>
      <w:color w:val="0F4761" w:themeColor="accent1" w:themeShade="BF"/>
      <w:spacing w:val="5"/>
    </w:rPr>
  </w:style>
  <w:style w:type="paragraph" w:styleId="CommentText">
    <w:name w:val="annotation text"/>
    <w:basedOn w:val="Normal"/>
    <w:link w:val="CommentTextChar"/>
    <w:uiPriority w:val="99"/>
    <w:unhideWhenUsed/>
    <w:rsid w:val="002A184C"/>
    <w:pPr>
      <w:spacing w:line="240" w:lineRule="auto"/>
    </w:pPr>
    <w:rPr>
      <w:sz w:val="20"/>
      <w:szCs w:val="20"/>
    </w:rPr>
  </w:style>
  <w:style w:type="character" w:customStyle="1" w:styleId="CommentTextChar">
    <w:name w:val="Comment Text Char"/>
    <w:basedOn w:val="DefaultParagraphFont"/>
    <w:link w:val="CommentText"/>
    <w:uiPriority w:val="99"/>
    <w:rsid w:val="002A184C"/>
    <w:rPr>
      <w:sz w:val="20"/>
      <w:szCs w:val="20"/>
    </w:rPr>
  </w:style>
  <w:style w:type="character" w:styleId="CommentReference">
    <w:name w:val="annotation reference"/>
    <w:basedOn w:val="DefaultParagraphFont"/>
    <w:uiPriority w:val="99"/>
    <w:semiHidden/>
    <w:unhideWhenUsed/>
    <w:rsid w:val="002A184C"/>
    <w:rPr>
      <w:sz w:val="16"/>
      <w:szCs w:val="16"/>
    </w:rPr>
  </w:style>
  <w:style w:type="character" w:styleId="Hyperlink">
    <w:name w:val="Hyperlink"/>
    <w:basedOn w:val="DefaultParagraphFont"/>
    <w:uiPriority w:val="99"/>
    <w:unhideWhenUsed/>
    <w:rsid w:val="00142573"/>
    <w:rPr>
      <w:color w:val="467886" w:themeColor="hyperlink"/>
      <w:u w:val="single"/>
    </w:rPr>
  </w:style>
  <w:style w:type="character" w:styleId="UnresolvedMention">
    <w:name w:val="Unresolved Mention"/>
    <w:basedOn w:val="DefaultParagraphFont"/>
    <w:uiPriority w:val="99"/>
    <w:semiHidden/>
    <w:unhideWhenUsed/>
    <w:rsid w:val="00142573"/>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774DC"/>
    <w:rPr>
      <w:b/>
      <w:bCs/>
    </w:rPr>
  </w:style>
  <w:style w:type="character" w:customStyle="1" w:styleId="CommentSubjectChar">
    <w:name w:val="Comment Subject Char"/>
    <w:basedOn w:val="CommentTextChar"/>
    <w:link w:val="CommentSubject"/>
    <w:uiPriority w:val="99"/>
    <w:semiHidden/>
    <w:rsid w:val="00A774DC"/>
    <w:rPr>
      <w:b/>
      <w:bCs/>
      <w:sz w:val="20"/>
      <w:szCs w:val="20"/>
    </w:rPr>
  </w:style>
  <w:style w:type="paragraph" w:styleId="Revision">
    <w:name w:val="Revision"/>
    <w:hidden/>
    <w:uiPriority w:val="99"/>
    <w:semiHidden/>
    <w:rsid w:val="00947C73"/>
    <w:pPr>
      <w:spacing w:after="0" w:line="240" w:lineRule="auto"/>
    </w:pPr>
  </w:style>
  <w:style w:type="paragraph" w:styleId="NormalWeb">
    <w:name w:val="Normal (Web)"/>
    <w:basedOn w:val="Normal"/>
    <w:uiPriority w:val="99"/>
    <w:semiHidden/>
    <w:unhideWhenUsed/>
    <w:rsid w:val="00497D44"/>
    <w:rPr>
      <w:rFonts w:ascii="Times New Roman" w:hAnsi="Times New Roman" w:cs="Times New Roman"/>
    </w:rPr>
  </w:style>
  <w:style w:type="character" w:styleId="Mention">
    <w:name w:val="Mention"/>
    <w:basedOn w:val="DefaultParagraphFont"/>
    <w:uiPriority w:val="99"/>
    <w:unhideWhenUsed/>
    <w:rsid w:val="00714832"/>
    <w:rPr>
      <w:color w:val="2B579A"/>
      <w:shd w:val="clear" w:color="auto" w:fill="E1DFDD"/>
    </w:rPr>
  </w:style>
  <w:style w:type="character" w:styleId="FollowedHyperlink">
    <w:name w:val="FollowedHyperlink"/>
    <w:basedOn w:val="DefaultParagraphFont"/>
    <w:uiPriority w:val="99"/>
    <w:semiHidden/>
    <w:unhideWhenUsed/>
    <w:rsid w:val="00D23BCF"/>
    <w:rPr>
      <w:color w:val="96607D" w:themeColor="followedHyperlink"/>
      <w:u w:val="single"/>
    </w:rPr>
  </w:style>
  <w:style w:type="paragraph" w:styleId="Header">
    <w:name w:val="header"/>
    <w:basedOn w:val="Normal"/>
    <w:link w:val="HeaderChar"/>
    <w:uiPriority w:val="99"/>
    <w:unhideWhenUsed/>
    <w:rsid w:val="0078013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0134"/>
  </w:style>
  <w:style w:type="paragraph" w:styleId="Footer">
    <w:name w:val="footer"/>
    <w:basedOn w:val="Normal"/>
    <w:link w:val="FooterChar"/>
    <w:uiPriority w:val="99"/>
    <w:unhideWhenUsed/>
    <w:rsid w:val="007801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01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452736">
      <w:bodyDiv w:val="1"/>
      <w:marLeft w:val="0"/>
      <w:marRight w:val="0"/>
      <w:marTop w:val="0"/>
      <w:marBottom w:val="0"/>
      <w:divBdr>
        <w:top w:val="none" w:sz="0" w:space="0" w:color="auto"/>
        <w:left w:val="none" w:sz="0" w:space="0" w:color="auto"/>
        <w:bottom w:val="none" w:sz="0" w:space="0" w:color="auto"/>
        <w:right w:val="none" w:sz="0" w:space="0" w:color="auto"/>
      </w:divBdr>
    </w:div>
    <w:div w:id="82845251">
      <w:bodyDiv w:val="1"/>
      <w:marLeft w:val="0"/>
      <w:marRight w:val="0"/>
      <w:marTop w:val="0"/>
      <w:marBottom w:val="0"/>
      <w:divBdr>
        <w:top w:val="none" w:sz="0" w:space="0" w:color="auto"/>
        <w:left w:val="none" w:sz="0" w:space="0" w:color="auto"/>
        <w:bottom w:val="none" w:sz="0" w:space="0" w:color="auto"/>
        <w:right w:val="none" w:sz="0" w:space="0" w:color="auto"/>
      </w:divBdr>
    </w:div>
    <w:div w:id="87164407">
      <w:bodyDiv w:val="1"/>
      <w:marLeft w:val="0"/>
      <w:marRight w:val="0"/>
      <w:marTop w:val="0"/>
      <w:marBottom w:val="0"/>
      <w:divBdr>
        <w:top w:val="none" w:sz="0" w:space="0" w:color="auto"/>
        <w:left w:val="none" w:sz="0" w:space="0" w:color="auto"/>
        <w:bottom w:val="none" w:sz="0" w:space="0" w:color="auto"/>
        <w:right w:val="none" w:sz="0" w:space="0" w:color="auto"/>
      </w:divBdr>
    </w:div>
    <w:div w:id="166947822">
      <w:bodyDiv w:val="1"/>
      <w:marLeft w:val="0"/>
      <w:marRight w:val="0"/>
      <w:marTop w:val="0"/>
      <w:marBottom w:val="0"/>
      <w:divBdr>
        <w:top w:val="none" w:sz="0" w:space="0" w:color="auto"/>
        <w:left w:val="none" w:sz="0" w:space="0" w:color="auto"/>
        <w:bottom w:val="none" w:sz="0" w:space="0" w:color="auto"/>
        <w:right w:val="none" w:sz="0" w:space="0" w:color="auto"/>
      </w:divBdr>
      <w:divsChild>
        <w:div w:id="1822581511">
          <w:marLeft w:val="0"/>
          <w:marRight w:val="0"/>
          <w:marTop w:val="0"/>
          <w:marBottom w:val="0"/>
          <w:divBdr>
            <w:top w:val="none" w:sz="0" w:space="0" w:color="auto"/>
            <w:left w:val="none" w:sz="0" w:space="0" w:color="auto"/>
            <w:bottom w:val="none" w:sz="0" w:space="0" w:color="auto"/>
            <w:right w:val="none" w:sz="0" w:space="0" w:color="auto"/>
          </w:divBdr>
        </w:div>
        <w:div w:id="870189791">
          <w:marLeft w:val="0"/>
          <w:marRight w:val="0"/>
          <w:marTop w:val="0"/>
          <w:marBottom w:val="0"/>
          <w:divBdr>
            <w:top w:val="none" w:sz="0" w:space="0" w:color="auto"/>
            <w:left w:val="none" w:sz="0" w:space="0" w:color="auto"/>
            <w:bottom w:val="none" w:sz="0" w:space="0" w:color="auto"/>
            <w:right w:val="none" w:sz="0" w:space="0" w:color="auto"/>
          </w:divBdr>
        </w:div>
      </w:divsChild>
    </w:div>
    <w:div w:id="194004678">
      <w:bodyDiv w:val="1"/>
      <w:marLeft w:val="0"/>
      <w:marRight w:val="0"/>
      <w:marTop w:val="0"/>
      <w:marBottom w:val="0"/>
      <w:divBdr>
        <w:top w:val="none" w:sz="0" w:space="0" w:color="auto"/>
        <w:left w:val="none" w:sz="0" w:space="0" w:color="auto"/>
        <w:bottom w:val="none" w:sz="0" w:space="0" w:color="auto"/>
        <w:right w:val="none" w:sz="0" w:space="0" w:color="auto"/>
      </w:divBdr>
    </w:div>
    <w:div w:id="336689568">
      <w:bodyDiv w:val="1"/>
      <w:marLeft w:val="0"/>
      <w:marRight w:val="0"/>
      <w:marTop w:val="0"/>
      <w:marBottom w:val="0"/>
      <w:divBdr>
        <w:top w:val="none" w:sz="0" w:space="0" w:color="auto"/>
        <w:left w:val="none" w:sz="0" w:space="0" w:color="auto"/>
        <w:bottom w:val="none" w:sz="0" w:space="0" w:color="auto"/>
        <w:right w:val="none" w:sz="0" w:space="0" w:color="auto"/>
      </w:divBdr>
    </w:div>
    <w:div w:id="554043610">
      <w:bodyDiv w:val="1"/>
      <w:marLeft w:val="0"/>
      <w:marRight w:val="0"/>
      <w:marTop w:val="0"/>
      <w:marBottom w:val="0"/>
      <w:divBdr>
        <w:top w:val="none" w:sz="0" w:space="0" w:color="auto"/>
        <w:left w:val="none" w:sz="0" w:space="0" w:color="auto"/>
        <w:bottom w:val="none" w:sz="0" w:space="0" w:color="auto"/>
        <w:right w:val="none" w:sz="0" w:space="0" w:color="auto"/>
      </w:divBdr>
    </w:div>
    <w:div w:id="726493008">
      <w:bodyDiv w:val="1"/>
      <w:marLeft w:val="0"/>
      <w:marRight w:val="0"/>
      <w:marTop w:val="0"/>
      <w:marBottom w:val="0"/>
      <w:divBdr>
        <w:top w:val="none" w:sz="0" w:space="0" w:color="auto"/>
        <w:left w:val="none" w:sz="0" w:space="0" w:color="auto"/>
        <w:bottom w:val="none" w:sz="0" w:space="0" w:color="auto"/>
        <w:right w:val="none" w:sz="0" w:space="0" w:color="auto"/>
      </w:divBdr>
    </w:div>
    <w:div w:id="735781978">
      <w:bodyDiv w:val="1"/>
      <w:marLeft w:val="0"/>
      <w:marRight w:val="0"/>
      <w:marTop w:val="0"/>
      <w:marBottom w:val="0"/>
      <w:divBdr>
        <w:top w:val="none" w:sz="0" w:space="0" w:color="auto"/>
        <w:left w:val="none" w:sz="0" w:space="0" w:color="auto"/>
        <w:bottom w:val="none" w:sz="0" w:space="0" w:color="auto"/>
        <w:right w:val="none" w:sz="0" w:space="0" w:color="auto"/>
      </w:divBdr>
    </w:div>
    <w:div w:id="740950481">
      <w:bodyDiv w:val="1"/>
      <w:marLeft w:val="0"/>
      <w:marRight w:val="0"/>
      <w:marTop w:val="0"/>
      <w:marBottom w:val="0"/>
      <w:divBdr>
        <w:top w:val="none" w:sz="0" w:space="0" w:color="auto"/>
        <w:left w:val="none" w:sz="0" w:space="0" w:color="auto"/>
        <w:bottom w:val="none" w:sz="0" w:space="0" w:color="auto"/>
        <w:right w:val="none" w:sz="0" w:space="0" w:color="auto"/>
      </w:divBdr>
    </w:div>
    <w:div w:id="805588248">
      <w:bodyDiv w:val="1"/>
      <w:marLeft w:val="0"/>
      <w:marRight w:val="0"/>
      <w:marTop w:val="0"/>
      <w:marBottom w:val="0"/>
      <w:divBdr>
        <w:top w:val="none" w:sz="0" w:space="0" w:color="auto"/>
        <w:left w:val="none" w:sz="0" w:space="0" w:color="auto"/>
        <w:bottom w:val="none" w:sz="0" w:space="0" w:color="auto"/>
        <w:right w:val="none" w:sz="0" w:space="0" w:color="auto"/>
      </w:divBdr>
    </w:div>
    <w:div w:id="859970147">
      <w:bodyDiv w:val="1"/>
      <w:marLeft w:val="0"/>
      <w:marRight w:val="0"/>
      <w:marTop w:val="0"/>
      <w:marBottom w:val="0"/>
      <w:divBdr>
        <w:top w:val="none" w:sz="0" w:space="0" w:color="auto"/>
        <w:left w:val="none" w:sz="0" w:space="0" w:color="auto"/>
        <w:bottom w:val="none" w:sz="0" w:space="0" w:color="auto"/>
        <w:right w:val="none" w:sz="0" w:space="0" w:color="auto"/>
      </w:divBdr>
    </w:div>
    <w:div w:id="877661787">
      <w:bodyDiv w:val="1"/>
      <w:marLeft w:val="0"/>
      <w:marRight w:val="0"/>
      <w:marTop w:val="0"/>
      <w:marBottom w:val="0"/>
      <w:divBdr>
        <w:top w:val="none" w:sz="0" w:space="0" w:color="auto"/>
        <w:left w:val="none" w:sz="0" w:space="0" w:color="auto"/>
        <w:bottom w:val="none" w:sz="0" w:space="0" w:color="auto"/>
        <w:right w:val="none" w:sz="0" w:space="0" w:color="auto"/>
      </w:divBdr>
    </w:div>
    <w:div w:id="937106513">
      <w:bodyDiv w:val="1"/>
      <w:marLeft w:val="0"/>
      <w:marRight w:val="0"/>
      <w:marTop w:val="0"/>
      <w:marBottom w:val="0"/>
      <w:divBdr>
        <w:top w:val="none" w:sz="0" w:space="0" w:color="auto"/>
        <w:left w:val="none" w:sz="0" w:space="0" w:color="auto"/>
        <w:bottom w:val="none" w:sz="0" w:space="0" w:color="auto"/>
        <w:right w:val="none" w:sz="0" w:space="0" w:color="auto"/>
      </w:divBdr>
    </w:div>
    <w:div w:id="948395003">
      <w:bodyDiv w:val="1"/>
      <w:marLeft w:val="0"/>
      <w:marRight w:val="0"/>
      <w:marTop w:val="0"/>
      <w:marBottom w:val="0"/>
      <w:divBdr>
        <w:top w:val="none" w:sz="0" w:space="0" w:color="auto"/>
        <w:left w:val="none" w:sz="0" w:space="0" w:color="auto"/>
        <w:bottom w:val="none" w:sz="0" w:space="0" w:color="auto"/>
        <w:right w:val="none" w:sz="0" w:space="0" w:color="auto"/>
      </w:divBdr>
    </w:div>
    <w:div w:id="968705376">
      <w:bodyDiv w:val="1"/>
      <w:marLeft w:val="0"/>
      <w:marRight w:val="0"/>
      <w:marTop w:val="0"/>
      <w:marBottom w:val="0"/>
      <w:divBdr>
        <w:top w:val="none" w:sz="0" w:space="0" w:color="auto"/>
        <w:left w:val="none" w:sz="0" w:space="0" w:color="auto"/>
        <w:bottom w:val="none" w:sz="0" w:space="0" w:color="auto"/>
        <w:right w:val="none" w:sz="0" w:space="0" w:color="auto"/>
      </w:divBdr>
    </w:div>
    <w:div w:id="1050500854">
      <w:bodyDiv w:val="1"/>
      <w:marLeft w:val="0"/>
      <w:marRight w:val="0"/>
      <w:marTop w:val="0"/>
      <w:marBottom w:val="0"/>
      <w:divBdr>
        <w:top w:val="none" w:sz="0" w:space="0" w:color="auto"/>
        <w:left w:val="none" w:sz="0" w:space="0" w:color="auto"/>
        <w:bottom w:val="none" w:sz="0" w:space="0" w:color="auto"/>
        <w:right w:val="none" w:sz="0" w:space="0" w:color="auto"/>
      </w:divBdr>
    </w:div>
    <w:div w:id="1219129965">
      <w:bodyDiv w:val="1"/>
      <w:marLeft w:val="0"/>
      <w:marRight w:val="0"/>
      <w:marTop w:val="0"/>
      <w:marBottom w:val="0"/>
      <w:divBdr>
        <w:top w:val="none" w:sz="0" w:space="0" w:color="auto"/>
        <w:left w:val="none" w:sz="0" w:space="0" w:color="auto"/>
        <w:bottom w:val="none" w:sz="0" w:space="0" w:color="auto"/>
        <w:right w:val="none" w:sz="0" w:space="0" w:color="auto"/>
      </w:divBdr>
    </w:div>
    <w:div w:id="1274481699">
      <w:bodyDiv w:val="1"/>
      <w:marLeft w:val="0"/>
      <w:marRight w:val="0"/>
      <w:marTop w:val="0"/>
      <w:marBottom w:val="0"/>
      <w:divBdr>
        <w:top w:val="none" w:sz="0" w:space="0" w:color="auto"/>
        <w:left w:val="none" w:sz="0" w:space="0" w:color="auto"/>
        <w:bottom w:val="none" w:sz="0" w:space="0" w:color="auto"/>
        <w:right w:val="none" w:sz="0" w:space="0" w:color="auto"/>
      </w:divBdr>
    </w:div>
    <w:div w:id="1302422475">
      <w:bodyDiv w:val="1"/>
      <w:marLeft w:val="0"/>
      <w:marRight w:val="0"/>
      <w:marTop w:val="0"/>
      <w:marBottom w:val="0"/>
      <w:divBdr>
        <w:top w:val="none" w:sz="0" w:space="0" w:color="auto"/>
        <w:left w:val="none" w:sz="0" w:space="0" w:color="auto"/>
        <w:bottom w:val="none" w:sz="0" w:space="0" w:color="auto"/>
        <w:right w:val="none" w:sz="0" w:space="0" w:color="auto"/>
      </w:divBdr>
    </w:div>
    <w:div w:id="1359508897">
      <w:bodyDiv w:val="1"/>
      <w:marLeft w:val="0"/>
      <w:marRight w:val="0"/>
      <w:marTop w:val="0"/>
      <w:marBottom w:val="0"/>
      <w:divBdr>
        <w:top w:val="none" w:sz="0" w:space="0" w:color="auto"/>
        <w:left w:val="none" w:sz="0" w:space="0" w:color="auto"/>
        <w:bottom w:val="none" w:sz="0" w:space="0" w:color="auto"/>
        <w:right w:val="none" w:sz="0" w:space="0" w:color="auto"/>
      </w:divBdr>
    </w:div>
    <w:div w:id="1366061756">
      <w:bodyDiv w:val="1"/>
      <w:marLeft w:val="0"/>
      <w:marRight w:val="0"/>
      <w:marTop w:val="0"/>
      <w:marBottom w:val="0"/>
      <w:divBdr>
        <w:top w:val="none" w:sz="0" w:space="0" w:color="auto"/>
        <w:left w:val="none" w:sz="0" w:space="0" w:color="auto"/>
        <w:bottom w:val="none" w:sz="0" w:space="0" w:color="auto"/>
        <w:right w:val="none" w:sz="0" w:space="0" w:color="auto"/>
      </w:divBdr>
    </w:div>
    <w:div w:id="1383285258">
      <w:bodyDiv w:val="1"/>
      <w:marLeft w:val="0"/>
      <w:marRight w:val="0"/>
      <w:marTop w:val="0"/>
      <w:marBottom w:val="0"/>
      <w:divBdr>
        <w:top w:val="none" w:sz="0" w:space="0" w:color="auto"/>
        <w:left w:val="none" w:sz="0" w:space="0" w:color="auto"/>
        <w:bottom w:val="none" w:sz="0" w:space="0" w:color="auto"/>
        <w:right w:val="none" w:sz="0" w:space="0" w:color="auto"/>
      </w:divBdr>
    </w:div>
    <w:div w:id="1401949785">
      <w:bodyDiv w:val="1"/>
      <w:marLeft w:val="0"/>
      <w:marRight w:val="0"/>
      <w:marTop w:val="0"/>
      <w:marBottom w:val="0"/>
      <w:divBdr>
        <w:top w:val="none" w:sz="0" w:space="0" w:color="auto"/>
        <w:left w:val="none" w:sz="0" w:space="0" w:color="auto"/>
        <w:bottom w:val="none" w:sz="0" w:space="0" w:color="auto"/>
        <w:right w:val="none" w:sz="0" w:space="0" w:color="auto"/>
      </w:divBdr>
    </w:div>
    <w:div w:id="1461266182">
      <w:bodyDiv w:val="1"/>
      <w:marLeft w:val="0"/>
      <w:marRight w:val="0"/>
      <w:marTop w:val="0"/>
      <w:marBottom w:val="0"/>
      <w:divBdr>
        <w:top w:val="none" w:sz="0" w:space="0" w:color="auto"/>
        <w:left w:val="none" w:sz="0" w:space="0" w:color="auto"/>
        <w:bottom w:val="none" w:sz="0" w:space="0" w:color="auto"/>
        <w:right w:val="none" w:sz="0" w:space="0" w:color="auto"/>
      </w:divBdr>
    </w:div>
    <w:div w:id="1535927384">
      <w:bodyDiv w:val="1"/>
      <w:marLeft w:val="0"/>
      <w:marRight w:val="0"/>
      <w:marTop w:val="0"/>
      <w:marBottom w:val="0"/>
      <w:divBdr>
        <w:top w:val="none" w:sz="0" w:space="0" w:color="auto"/>
        <w:left w:val="none" w:sz="0" w:space="0" w:color="auto"/>
        <w:bottom w:val="none" w:sz="0" w:space="0" w:color="auto"/>
        <w:right w:val="none" w:sz="0" w:space="0" w:color="auto"/>
      </w:divBdr>
    </w:div>
    <w:div w:id="1538816388">
      <w:bodyDiv w:val="1"/>
      <w:marLeft w:val="0"/>
      <w:marRight w:val="0"/>
      <w:marTop w:val="0"/>
      <w:marBottom w:val="0"/>
      <w:divBdr>
        <w:top w:val="none" w:sz="0" w:space="0" w:color="auto"/>
        <w:left w:val="none" w:sz="0" w:space="0" w:color="auto"/>
        <w:bottom w:val="none" w:sz="0" w:space="0" w:color="auto"/>
        <w:right w:val="none" w:sz="0" w:space="0" w:color="auto"/>
      </w:divBdr>
    </w:div>
    <w:div w:id="1596161166">
      <w:bodyDiv w:val="1"/>
      <w:marLeft w:val="0"/>
      <w:marRight w:val="0"/>
      <w:marTop w:val="0"/>
      <w:marBottom w:val="0"/>
      <w:divBdr>
        <w:top w:val="none" w:sz="0" w:space="0" w:color="auto"/>
        <w:left w:val="none" w:sz="0" w:space="0" w:color="auto"/>
        <w:bottom w:val="none" w:sz="0" w:space="0" w:color="auto"/>
        <w:right w:val="none" w:sz="0" w:space="0" w:color="auto"/>
      </w:divBdr>
    </w:div>
    <w:div w:id="1611860369">
      <w:bodyDiv w:val="1"/>
      <w:marLeft w:val="0"/>
      <w:marRight w:val="0"/>
      <w:marTop w:val="0"/>
      <w:marBottom w:val="0"/>
      <w:divBdr>
        <w:top w:val="none" w:sz="0" w:space="0" w:color="auto"/>
        <w:left w:val="none" w:sz="0" w:space="0" w:color="auto"/>
        <w:bottom w:val="none" w:sz="0" w:space="0" w:color="auto"/>
        <w:right w:val="none" w:sz="0" w:space="0" w:color="auto"/>
      </w:divBdr>
    </w:div>
    <w:div w:id="1620258568">
      <w:bodyDiv w:val="1"/>
      <w:marLeft w:val="0"/>
      <w:marRight w:val="0"/>
      <w:marTop w:val="0"/>
      <w:marBottom w:val="0"/>
      <w:divBdr>
        <w:top w:val="none" w:sz="0" w:space="0" w:color="auto"/>
        <w:left w:val="none" w:sz="0" w:space="0" w:color="auto"/>
        <w:bottom w:val="none" w:sz="0" w:space="0" w:color="auto"/>
        <w:right w:val="none" w:sz="0" w:space="0" w:color="auto"/>
      </w:divBdr>
    </w:div>
    <w:div w:id="1661083023">
      <w:bodyDiv w:val="1"/>
      <w:marLeft w:val="0"/>
      <w:marRight w:val="0"/>
      <w:marTop w:val="0"/>
      <w:marBottom w:val="0"/>
      <w:divBdr>
        <w:top w:val="none" w:sz="0" w:space="0" w:color="auto"/>
        <w:left w:val="none" w:sz="0" w:space="0" w:color="auto"/>
        <w:bottom w:val="none" w:sz="0" w:space="0" w:color="auto"/>
        <w:right w:val="none" w:sz="0" w:space="0" w:color="auto"/>
      </w:divBdr>
    </w:div>
    <w:div w:id="1663005809">
      <w:bodyDiv w:val="1"/>
      <w:marLeft w:val="0"/>
      <w:marRight w:val="0"/>
      <w:marTop w:val="0"/>
      <w:marBottom w:val="0"/>
      <w:divBdr>
        <w:top w:val="none" w:sz="0" w:space="0" w:color="auto"/>
        <w:left w:val="none" w:sz="0" w:space="0" w:color="auto"/>
        <w:bottom w:val="none" w:sz="0" w:space="0" w:color="auto"/>
        <w:right w:val="none" w:sz="0" w:space="0" w:color="auto"/>
      </w:divBdr>
    </w:div>
    <w:div w:id="1672443327">
      <w:bodyDiv w:val="1"/>
      <w:marLeft w:val="0"/>
      <w:marRight w:val="0"/>
      <w:marTop w:val="0"/>
      <w:marBottom w:val="0"/>
      <w:divBdr>
        <w:top w:val="none" w:sz="0" w:space="0" w:color="auto"/>
        <w:left w:val="none" w:sz="0" w:space="0" w:color="auto"/>
        <w:bottom w:val="none" w:sz="0" w:space="0" w:color="auto"/>
        <w:right w:val="none" w:sz="0" w:space="0" w:color="auto"/>
      </w:divBdr>
    </w:div>
    <w:div w:id="1682471557">
      <w:bodyDiv w:val="1"/>
      <w:marLeft w:val="0"/>
      <w:marRight w:val="0"/>
      <w:marTop w:val="0"/>
      <w:marBottom w:val="0"/>
      <w:divBdr>
        <w:top w:val="none" w:sz="0" w:space="0" w:color="auto"/>
        <w:left w:val="none" w:sz="0" w:space="0" w:color="auto"/>
        <w:bottom w:val="none" w:sz="0" w:space="0" w:color="auto"/>
        <w:right w:val="none" w:sz="0" w:space="0" w:color="auto"/>
      </w:divBdr>
    </w:div>
    <w:div w:id="1731029404">
      <w:bodyDiv w:val="1"/>
      <w:marLeft w:val="0"/>
      <w:marRight w:val="0"/>
      <w:marTop w:val="0"/>
      <w:marBottom w:val="0"/>
      <w:divBdr>
        <w:top w:val="none" w:sz="0" w:space="0" w:color="auto"/>
        <w:left w:val="none" w:sz="0" w:space="0" w:color="auto"/>
        <w:bottom w:val="none" w:sz="0" w:space="0" w:color="auto"/>
        <w:right w:val="none" w:sz="0" w:space="0" w:color="auto"/>
      </w:divBdr>
    </w:div>
    <w:div w:id="1766924735">
      <w:bodyDiv w:val="1"/>
      <w:marLeft w:val="0"/>
      <w:marRight w:val="0"/>
      <w:marTop w:val="0"/>
      <w:marBottom w:val="0"/>
      <w:divBdr>
        <w:top w:val="none" w:sz="0" w:space="0" w:color="auto"/>
        <w:left w:val="none" w:sz="0" w:space="0" w:color="auto"/>
        <w:bottom w:val="none" w:sz="0" w:space="0" w:color="auto"/>
        <w:right w:val="none" w:sz="0" w:space="0" w:color="auto"/>
      </w:divBdr>
    </w:div>
    <w:div w:id="1767341719">
      <w:bodyDiv w:val="1"/>
      <w:marLeft w:val="0"/>
      <w:marRight w:val="0"/>
      <w:marTop w:val="0"/>
      <w:marBottom w:val="0"/>
      <w:divBdr>
        <w:top w:val="none" w:sz="0" w:space="0" w:color="auto"/>
        <w:left w:val="none" w:sz="0" w:space="0" w:color="auto"/>
        <w:bottom w:val="none" w:sz="0" w:space="0" w:color="auto"/>
        <w:right w:val="none" w:sz="0" w:space="0" w:color="auto"/>
      </w:divBdr>
    </w:div>
    <w:div w:id="1793012430">
      <w:bodyDiv w:val="1"/>
      <w:marLeft w:val="0"/>
      <w:marRight w:val="0"/>
      <w:marTop w:val="0"/>
      <w:marBottom w:val="0"/>
      <w:divBdr>
        <w:top w:val="none" w:sz="0" w:space="0" w:color="auto"/>
        <w:left w:val="none" w:sz="0" w:space="0" w:color="auto"/>
        <w:bottom w:val="none" w:sz="0" w:space="0" w:color="auto"/>
        <w:right w:val="none" w:sz="0" w:space="0" w:color="auto"/>
      </w:divBdr>
    </w:div>
    <w:div w:id="1800225462">
      <w:bodyDiv w:val="1"/>
      <w:marLeft w:val="0"/>
      <w:marRight w:val="0"/>
      <w:marTop w:val="0"/>
      <w:marBottom w:val="0"/>
      <w:divBdr>
        <w:top w:val="none" w:sz="0" w:space="0" w:color="auto"/>
        <w:left w:val="none" w:sz="0" w:space="0" w:color="auto"/>
        <w:bottom w:val="none" w:sz="0" w:space="0" w:color="auto"/>
        <w:right w:val="none" w:sz="0" w:space="0" w:color="auto"/>
      </w:divBdr>
    </w:div>
    <w:div w:id="1824931992">
      <w:bodyDiv w:val="1"/>
      <w:marLeft w:val="0"/>
      <w:marRight w:val="0"/>
      <w:marTop w:val="0"/>
      <w:marBottom w:val="0"/>
      <w:divBdr>
        <w:top w:val="none" w:sz="0" w:space="0" w:color="auto"/>
        <w:left w:val="none" w:sz="0" w:space="0" w:color="auto"/>
        <w:bottom w:val="none" w:sz="0" w:space="0" w:color="auto"/>
        <w:right w:val="none" w:sz="0" w:space="0" w:color="auto"/>
      </w:divBdr>
    </w:div>
    <w:div w:id="1838303594">
      <w:bodyDiv w:val="1"/>
      <w:marLeft w:val="0"/>
      <w:marRight w:val="0"/>
      <w:marTop w:val="0"/>
      <w:marBottom w:val="0"/>
      <w:divBdr>
        <w:top w:val="none" w:sz="0" w:space="0" w:color="auto"/>
        <w:left w:val="none" w:sz="0" w:space="0" w:color="auto"/>
        <w:bottom w:val="none" w:sz="0" w:space="0" w:color="auto"/>
        <w:right w:val="none" w:sz="0" w:space="0" w:color="auto"/>
      </w:divBdr>
    </w:div>
    <w:div w:id="1904174885">
      <w:bodyDiv w:val="1"/>
      <w:marLeft w:val="0"/>
      <w:marRight w:val="0"/>
      <w:marTop w:val="0"/>
      <w:marBottom w:val="0"/>
      <w:divBdr>
        <w:top w:val="none" w:sz="0" w:space="0" w:color="auto"/>
        <w:left w:val="none" w:sz="0" w:space="0" w:color="auto"/>
        <w:bottom w:val="none" w:sz="0" w:space="0" w:color="auto"/>
        <w:right w:val="none" w:sz="0" w:space="0" w:color="auto"/>
      </w:divBdr>
    </w:div>
    <w:div w:id="1940748335">
      <w:bodyDiv w:val="1"/>
      <w:marLeft w:val="0"/>
      <w:marRight w:val="0"/>
      <w:marTop w:val="0"/>
      <w:marBottom w:val="0"/>
      <w:divBdr>
        <w:top w:val="none" w:sz="0" w:space="0" w:color="auto"/>
        <w:left w:val="none" w:sz="0" w:space="0" w:color="auto"/>
        <w:bottom w:val="none" w:sz="0" w:space="0" w:color="auto"/>
        <w:right w:val="none" w:sz="0" w:space="0" w:color="auto"/>
      </w:divBdr>
    </w:div>
    <w:div w:id="1945647075">
      <w:bodyDiv w:val="1"/>
      <w:marLeft w:val="0"/>
      <w:marRight w:val="0"/>
      <w:marTop w:val="0"/>
      <w:marBottom w:val="0"/>
      <w:divBdr>
        <w:top w:val="none" w:sz="0" w:space="0" w:color="auto"/>
        <w:left w:val="none" w:sz="0" w:space="0" w:color="auto"/>
        <w:bottom w:val="none" w:sz="0" w:space="0" w:color="auto"/>
        <w:right w:val="none" w:sz="0" w:space="0" w:color="auto"/>
      </w:divBdr>
    </w:div>
    <w:div w:id="1956674257">
      <w:bodyDiv w:val="1"/>
      <w:marLeft w:val="0"/>
      <w:marRight w:val="0"/>
      <w:marTop w:val="0"/>
      <w:marBottom w:val="0"/>
      <w:divBdr>
        <w:top w:val="none" w:sz="0" w:space="0" w:color="auto"/>
        <w:left w:val="none" w:sz="0" w:space="0" w:color="auto"/>
        <w:bottom w:val="none" w:sz="0" w:space="0" w:color="auto"/>
        <w:right w:val="none" w:sz="0" w:space="0" w:color="auto"/>
      </w:divBdr>
    </w:div>
    <w:div w:id="1976720381">
      <w:bodyDiv w:val="1"/>
      <w:marLeft w:val="0"/>
      <w:marRight w:val="0"/>
      <w:marTop w:val="0"/>
      <w:marBottom w:val="0"/>
      <w:divBdr>
        <w:top w:val="none" w:sz="0" w:space="0" w:color="auto"/>
        <w:left w:val="none" w:sz="0" w:space="0" w:color="auto"/>
        <w:bottom w:val="none" w:sz="0" w:space="0" w:color="auto"/>
        <w:right w:val="none" w:sz="0" w:space="0" w:color="auto"/>
      </w:divBdr>
    </w:div>
    <w:div w:id="2020769305">
      <w:bodyDiv w:val="1"/>
      <w:marLeft w:val="0"/>
      <w:marRight w:val="0"/>
      <w:marTop w:val="0"/>
      <w:marBottom w:val="0"/>
      <w:divBdr>
        <w:top w:val="none" w:sz="0" w:space="0" w:color="auto"/>
        <w:left w:val="none" w:sz="0" w:space="0" w:color="auto"/>
        <w:bottom w:val="none" w:sz="0" w:space="0" w:color="auto"/>
        <w:right w:val="none" w:sz="0" w:space="0" w:color="auto"/>
      </w:divBdr>
    </w:div>
    <w:div w:id="2122414547">
      <w:bodyDiv w:val="1"/>
      <w:marLeft w:val="0"/>
      <w:marRight w:val="0"/>
      <w:marTop w:val="0"/>
      <w:marBottom w:val="0"/>
      <w:divBdr>
        <w:top w:val="none" w:sz="0" w:space="0" w:color="auto"/>
        <w:left w:val="none" w:sz="0" w:space="0" w:color="auto"/>
        <w:bottom w:val="none" w:sz="0" w:space="0" w:color="auto"/>
        <w:right w:val="none" w:sz="0" w:space="0" w:color="auto"/>
      </w:divBdr>
    </w:div>
    <w:div w:id="213891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tlasofms.org/map/global/epidemiology/number-of-people-with-ms" TargetMode="External"/><Relationship Id="rId18" Type="http://schemas.openxmlformats.org/officeDocument/2006/relationships/hyperlink" Target="https://youtu.be/AnTg1lKu50w?si=ytcDhlRLWi4ZG7gU" TargetMode="External"/><Relationship Id="rId26" Type="http://schemas.openxmlformats.org/officeDocument/2006/relationships/hyperlink" Target="https://worldmsday.org/tools/" TargetMode="External"/><Relationship Id="rId3" Type="http://schemas.openxmlformats.org/officeDocument/2006/relationships/customXml" Target="../customXml/item3.xml"/><Relationship Id="rId21" Type="http://schemas.openxmlformats.org/officeDocument/2006/relationships/hyperlink" Target="https://iris.who.int/bitstream/handle/10665/371495/9789240076624-eng.pdf?sequence=1" TargetMode="External"/><Relationship Id="rId7" Type="http://schemas.openxmlformats.org/officeDocument/2006/relationships/webSettings" Target="webSettings.xml"/><Relationship Id="rId12" Type="http://schemas.openxmlformats.org/officeDocument/2006/relationships/hyperlink" Target="https://www.msif.org/" TargetMode="External"/><Relationship Id="rId17" Type="http://schemas.openxmlformats.org/officeDocument/2006/relationships/hyperlink" Target="https://worldmsday.org/poster-maker/" TargetMode="External"/><Relationship Id="rId25" Type="http://schemas.openxmlformats.org/officeDocument/2006/relationships/hyperlink" Target="https://www.msif.org/" TargetMode="External"/><Relationship Id="rId2" Type="http://schemas.openxmlformats.org/officeDocument/2006/relationships/customXml" Target="../customXml/item2.xml"/><Relationship Id="rId16" Type="http://schemas.openxmlformats.org/officeDocument/2006/relationships/hyperlink" Target="https://www.msif.org/wp-content/uploads/2021/04/Atlas-3rd-Edition-clinical-management-report-EN.pdf" TargetMode="External"/><Relationship Id="rId20" Type="http://schemas.openxmlformats.org/officeDocument/2006/relationships/hyperlink" Target="https://worldmsday.org/map/"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orldmsday.org/" TargetMode="External"/><Relationship Id="rId24" Type="http://schemas.openxmlformats.org/officeDocument/2006/relationships/hyperlink" Target="https://www.msif.org/wp-content/uploads/2020/10/Atlas-3rd-Edition-Epidemiology-report-EN-updated-30-9-20.pdf"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worldmsday.org" TargetMode="External"/><Relationship Id="rId23" Type="http://schemas.openxmlformats.org/officeDocument/2006/relationships/hyperlink" Target="https://www.msif.org/wp-content/uploads/2021/04/Atlas-3rd-Edition-clinical-management-report-EN.pdf" TargetMode="External"/><Relationship Id="rId28" Type="http://schemas.openxmlformats.org/officeDocument/2006/relationships/hyperlink" Target="https://www.msif.org/" TargetMode="External"/><Relationship Id="rId10" Type="http://schemas.openxmlformats.org/officeDocument/2006/relationships/hyperlink" Target="https://www.msif.org/wp-content/uploads/2021/05/Atlas-3rd-Edition-clinical-management-report-EN-5-5-21.pdf" TargetMode="External"/><Relationship Id="rId19" Type="http://schemas.openxmlformats.org/officeDocument/2006/relationships/hyperlink" Target="https://worldmsday.org/news/"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who.int/teams/mental-health-and-substance-use/overview" TargetMode="External"/><Relationship Id="rId22" Type="http://schemas.openxmlformats.org/officeDocument/2006/relationships/hyperlink" Target="https://www.msbrainhealth.org/" TargetMode="External"/><Relationship Id="rId27" Type="http://schemas.openxmlformats.org/officeDocument/2006/relationships/hyperlink" Target="https://worldmsday.org/about/" TargetMode="External"/><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e26d28-a11e-4677-91cd-fc4f9bdb5ba6" xsi:nil="true"/>
    <lcf76f155ced4ddcb4097134ff3c332f xmlns="1af14b32-3973-4fb7-8f22-f8ee389e972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DCA57102A605742950A457ADC253C3A" ma:contentTypeVersion="15" ma:contentTypeDescription="Create a new document." ma:contentTypeScope="" ma:versionID="3fb8c4d30f6fb784d34f170f39096a49">
  <xsd:schema xmlns:xsd="http://www.w3.org/2001/XMLSchema" xmlns:xs="http://www.w3.org/2001/XMLSchema" xmlns:p="http://schemas.microsoft.com/office/2006/metadata/properties" xmlns:ns2="1af14b32-3973-4fb7-8f22-f8ee389e9722" xmlns:ns3="50e26d28-a11e-4677-91cd-fc4f9bdb5ba6" targetNamespace="http://schemas.microsoft.com/office/2006/metadata/properties" ma:root="true" ma:fieldsID="1f886ba448c0ded25b551ad7667a2b87" ns2:_="" ns3:_="">
    <xsd:import namespace="1af14b32-3973-4fb7-8f22-f8ee389e9722"/>
    <xsd:import namespace="50e26d28-a11e-4677-91cd-fc4f9bdb5ba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f14b32-3973-4fb7-8f22-f8ee389e97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3489627-78e5-4b72-846a-5a77e496499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e26d28-a11e-4677-91cd-fc4f9bdb5ba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b54c8ab-14a3-4451-9775-62b67762e92e}" ma:internalName="TaxCatchAll" ma:showField="CatchAllData" ma:web="50e26d28-a11e-4677-91cd-fc4f9bdb5ba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488337-9A1C-44A2-A007-F7B6C6A14868}">
  <ds:schemaRefs>
    <ds:schemaRef ds:uri="http://schemas.microsoft.com/sharepoint/v3/contenttype/forms"/>
  </ds:schemaRefs>
</ds:datastoreItem>
</file>

<file path=customXml/itemProps2.xml><?xml version="1.0" encoding="utf-8"?>
<ds:datastoreItem xmlns:ds="http://schemas.openxmlformats.org/officeDocument/2006/customXml" ds:itemID="{F793C83F-E3DB-45CB-8FAB-9F0EAA6FE2D6}">
  <ds:schemaRefs>
    <ds:schemaRef ds:uri="http://schemas.microsoft.com/office/2006/metadata/properties"/>
    <ds:schemaRef ds:uri="http://schemas.microsoft.com/office/infopath/2007/PartnerControls"/>
    <ds:schemaRef ds:uri="50e26d28-a11e-4677-91cd-fc4f9bdb5ba6"/>
    <ds:schemaRef ds:uri="1af14b32-3973-4fb7-8f22-f8ee389e9722"/>
  </ds:schemaRefs>
</ds:datastoreItem>
</file>

<file path=customXml/itemProps3.xml><?xml version="1.0" encoding="utf-8"?>
<ds:datastoreItem xmlns:ds="http://schemas.openxmlformats.org/officeDocument/2006/customXml" ds:itemID="{8A5EEEAE-9E92-40F7-950D-9648C29E53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f14b32-3973-4fb7-8f22-f8ee389e9722"/>
    <ds:schemaRef ds:uri="50e26d28-a11e-4677-91cd-fc4f9bdb5b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7</Pages>
  <Words>2190</Words>
  <Characters>11958</Characters>
  <Application>Microsoft Office Word</Application>
  <DocSecurity>0</DocSecurity>
  <Lines>209</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Dobson</dc:creator>
  <cp:keywords/>
  <dc:description/>
  <cp:lastModifiedBy>Sarah Dobson</cp:lastModifiedBy>
  <cp:revision>65</cp:revision>
  <dcterms:created xsi:type="dcterms:W3CDTF">2025-05-02T10:51:00Z</dcterms:created>
  <dcterms:modified xsi:type="dcterms:W3CDTF">2025-05-08T13:33:00Z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0x0101004DCA57102A605742950A457ADC253C3A</vt:lpwstr>
  </property>
  <property fmtid="{D5CDD505-2E9C-101B-9397-08002B2CF9AE}" pid="3" name="GrammarlyDocumentId">
    <vt:lpwstr>7ff14524-1b4d-4c25-badf-55b8b5749aab</vt:lpwstr>
  </property>
  <property fmtid="{D5CDD505-2E9C-101B-9397-08002B2CF9AE}" pid="4" name="MediaServiceImageTags">
    <vt:lpwstr/>
  </property>
</Properties>
</file>